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61BE" w14:textId="77777777" w:rsidR="000E38E2" w:rsidRPr="009502AD" w:rsidRDefault="000E38E2" w:rsidP="000E38E2">
      <w:pPr>
        <w:pStyle w:val="Header"/>
        <w:tabs>
          <w:tab w:val="clear" w:pos="4153"/>
          <w:tab w:val="clear" w:pos="8306"/>
        </w:tabs>
        <w:rPr>
          <w:lang w:val="et-EE"/>
        </w:rPr>
      </w:pPr>
    </w:p>
    <w:p w14:paraId="2D3B8B71" w14:textId="5E62AFFA" w:rsidR="000E38E2" w:rsidRPr="009502AD" w:rsidRDefault="008B50D2" w:rsidP="000E38E2">
      <w:pPr>
        <w:jc w:val="right"/>
        <w:rPr>
          <w:rFonts w:eastAsiaTheme="minorHAnsi"/>
          <w:szCs w:val="24"/>
          <w:lang w:val="et-EE"/>
        </w:rPr>
      </w:pPr>
      <w:r>
        <w:rPr>
          <w:rFonts w:eastAsiaTheme="minorHAnsi"/>
          <w:szCs w:val="24"/>
          <w:lang w:val="et-EE"/>
        </w:rPr>
        <w:t>Ostumenetluse</w:t>
      </w:r>
      <w:r w:rsidRPr="009502AD">
        <w:rPr>
          <w:rFonts w:eastAsiaTheme="minorHAnsi"/>
          <w:szCs w:val="24"/>
          <w:lang w:val="et-EE"/>
        </w:rPr>
        <w:t xml:space="preserve"> </w:t>
      </w:r>
      <w:r w:rsidR="000E38E2" w:rsidRPr="009502AD">
        <w:rPr>
          <w:rFonts w:eastAsiaTheme="minorHAnsi"/>
          <w:szCs w:val="24"/>
          <w:lang w:val="et-EE"/>
        </w:rPr>
        <w:t xml:space="preserve">kutse </w:t>
      </w:r>
    </w:p>
    <w:p w14:paraId="60614A96" w14:textId="77777777" w:rsidR="000E38E2" w:rsidRPr="009502AD" w:rsidRDefault="000E38E2" w:rsidP="000E38E2">
      <w:pPr>
        <w:spacing w:after="200" w:line="276" w:lineRule="auto"/>
        <w:jc w:val="right"/>
        <w:rPr>
          <w:rFonts w:eastAsiaTheme="minorHAnsi"/>
          <w:szCs w:val="24"/>
          <w:lang w:val="et-EE"/>
        </w:rPr>
      </w:pPr>
    </w:p>
    <w:p w14:paraId="0F7742D9" w14:textId="77777777" w:rsidR="000E38E2" w:rsidRPr="009502AD" w:rsidRDefault="000E38E2" w:rsidP="000E38E2">
      <w:pPr>
        <w:spacing w:after="200" w:line="276" w:lineRule="auto"/>
        <w:jc w:val="right"/>
        <w:rPr>
          <w:rFonts w:eastAsiaTheme="minorHAnsi"/>
          <w:szCs w:val="24"/>
          <w:lang w:val="et-EE"/>
        </w:rPr>
      </w:pPr>
    </w:p>
    <w:p w14:paraId="6D4C36F3" w14:textId="144399FB" w:rsidR="000E38E2" w:rsidRDefault="25BE2F47" w:rsidP="001E163C">
      <w:pPr>
        <w:spacing w:after="200" w:line="276" w:lineRule="auto"/>
        <w:rPr>
          <w:rFonts w:eastAsiaTheme="minorHAnsi"/>
          <w:b/>
          <w:szCs w:val="24"/>
          <w:lang w:val="et-EE"/>
        </w:rPr>
      </w:pPr>
      <w:r w:rsidRPr="25BE2F47">
        <w:rPr>
          <w:rFonts w:eastAsiaTheme="minorEastAsia"/>
          <w:b/>
          <w:bCs/>
          <w:lang w:val="et-EE"/>
        </w:rPr>
        <w:t>OSTUMENETLUSE KUTSE</w:t>
      </w:r>
    </w:p>
    <w:p w14:paraId="37698CD1" w14:textId="77777777" w:rsidR="002C0B14" w:rsidRPr="009502AD" w:rsidRDefault="002C0B14" w:rsidP="001E163C">
      <w:pPr>
        <w:spacing w:line="276" w:lineRule="auto"/>
        <w:rPr>
          <w:rFonts w:eastAsiaTheme="minorHAnsi"/>
          <w:szCs w:val="24"/>
          <w:lang w:val="et-EE"/>
        </w:rPr>
      </w:pPr>
    </w:p>
    <w:p w14:paraId="7A8FF2D7" w14:textId="6768EB38" w:rsidR="00C51075" w:rsidRPr="009E5A16" w:rsidRDefault="00006F16" w:rsidP="001E163C">
      <w:pPr>
        <w:spacing w:line="276" w:lineRule="auto"/>
        <w:rPr>
          <w:rFonts w:eastAsiaTheme="minorHAnsi"/>
          <w:szCs w:val="24"/>
          <w:lang w:val="et-EE"/>
        </w:rPr>
      </w:pPr>
      <w:r w:rsidRPr="00006F16">
        <w:rPr>
          <w:rFonts w:eastAsiaTheme="minorHAnsi"/>
          <w:szCs w:val="24"/>
          <w:lang w:val="et-EE"/>
        </w:rPr>
        <w:t xml:space="preserve">Tallinna </w:t>
      </w:r>
      <w:r w:rsidR="00A566BF">
        <w:rPr>
          <w:rFonts w:eastAsiaTheme="minorHAnsi"/>
          <w:szCs w:val="24"/>
          <w:lang w:val="et-EE"/>
        </w:rPr>
        <w:t>Linnupesa</w:t>
      </w:r>
      <w:r w:rsidRPr="00006F16">
        <w:rPr>
          <w:rFonts w:eastAsiaTheme="minorHAnsi"/>
          <w:szCs w:val="24"/>
          <w:lang w:val="et-EE"/>
        </w:rPr>
        <w:t xml:space="preserve"> Lasteaed</w:t>
      </w:r>
      <w:r w:rsidR="000E38E2" w:rsidRPr="009502AD">
        <w:rPr>
          <w:rFonts w:eastAsiaTheme="minorHAnsi"/>
          <w:szCs w:val="24"/>
          <w:lang w:val="et-EE"/>
        </w:rPr>
        <w:t xml:space="preserve"> </w:t>
      </w:r>
      <w:r w:rsidR="00C51075">
        <w:rPr>
          <w:rFonts w:eastAsiaTheme="minorHAnsi"/>
          <w:szCs w:val="24"/>
          <w:lang w:val="et-EE"/>
        </w:rPr>
        <w:t xml:space="preserve">teeb Teile ettepaneku </w:t>
      </w:r>
      <w:r w:rsidR="000E38E2" w:rsidRPr="009502AD">
        <w:rPr>
          <w:rFonts w:eastAsiaTheme="minorHAnsi"/>
          <w:szCs w:val="24"/>
          <w:lang w:val="et-EE"/>
        </w:rPr>
        <w:t xml:space="preserve"> esita</w:t>
      </w:r>
      <w:r w:rsidR="00C51075">
        <w:rPr>
          <w:rFonts w:eastAsiaTheme="minorHAnsi"/>
          <w:szCs w:val="24"/>
          <w:lang w:val="et-EE"/>
        </w:rPr>
        <w:t>da pakkumus</w:t>
      </w:r>
      <w:r w:rsidR="00B13BCA">
        <w:rPr>
          <w:rFonts w:eastAsiaTheme="minorHAnsi"/>
          <w:szCs w:val="24"/>
          <w:lang w:val="et-EE"/>
        </w:rPr>
        <w:t xml:space="preserve"> </w:t>
      </w:r>
      <w:r w:rsidR="00A20B16">
        <w:rPr>
          <w:rFonts w:eastAsiaTheme="minorHAnsi"/>
          <w:szCs w:val="24"/>
          <w:lang w:val="et-EE"/>
        </w:rPr>
        <w:t>vahetusvaipade kautamise</w:t>
      </w:r>
      <w:r w:rsidR="00C51075">
        <w:rPr>
          <w:rFonts w:eastAsiaTheme="minorHAnsi"/>
          <w:szCs w:val="24"/>
          <w:lang w:val="et-EE"/>
        </w:rPr>
        <w:t xml:space="preserve"> </w:t>
      </w:r>
      <w:r w:rsidR="00B13BCA">
        <w:rPr>
          <w:rFonts w:eastAsiaTheme="minorHAnsi"/>
          <w:szCs w:val="24"/>
          <w:lang w:val="et-EE"/>
        </w:rPr>
        <w:t xml:space="preserve">teenuse </w:t>
      </w:r>
      <w:r w:rsidR="00C51075">
        <w:rPr>
          <w:rFonts w:eastAsiaTheme="minorHAnsi"/>
          <w:szCs w:val="24"/>
          <w:lang w:val="et-EE"/>
        </w:rPr>
        <w:t>tellimiseks</w:t>
      </w:r>
      <w:r>
        <w:rPr>
          <w:rFonts w:eastAsiaTheme="minorHAnsi"/>
          <w:szCs w:val="24"/>
          <w:lang w:val="et-EE"/>
        </w:rPr>
        <w:t xml:space="preserve"> </w:t>
      </w:r>
      <w:r w:rsidR="0006722D">
        <w:rPr>
          <w:rFonts w:eastAsiaTheme="minorHAnsi"/>
          <w:szCs w:val="24"/>
          <w:lang w:val="et-EE"/>
        </w:rPr>
        <w:t>vastavalt</w:t>
      </w:r>
      <w:r w:rsidR="000E38E2" w:rsidRPr="009502AD">
        <w:rPr>
          <w:rFonts w:eastAsiaTheme="minorHAnsi"/>
          <w:szCs w:val="24"/>
          <w:lang w:val="et-EE"/>
        </w:rPr>
        <w:t xml:space="preserve"> ostumenetluse</w:t>
      </w:r>
      <w:r w:rsidR="0006722D">
        <w:rPr>
          <w:rFonts w:eastAsiaTheme="minorHAnsi"/>
          <w:szCs w:val="24"/>
          <w:lang w:val="et-EE"/>
        </w:rPr>
        <w:t xml:space="preserve"> kutses (edaspidi</w:t>
      </w:r>
      <w:r w:rsidR="0034202A">
        <w:rPr>
          <w:rFonts w:eastAsiaTheme="minorHAnsi"/>
          <w:szCs w:val="24"/>
          <w:lang w:val="et-EE"/>
        </w:rPr>
        <w:t xml:space="preserve"> ka</w:t>
      </w:r>
      <w:r w:rsidR="0006722D">
        <w:rPr>
          <w:rFonts w:eastAsiaTheme="minorHAnsi"/>
          <w:szCs w:val="24"/>
          <w:lang w:val="et-EE"/>
        </w:rPr>
        <w:t xml:space="preserve"> kutse) esitatud tingimustel</w:t>
      </w:r>
      <w:r w:rsidR="00C51075">
        <w:rPr>
          <w:rFonts w:eastAsiaTheme="minorHAnsi"/>
          <w:szCs w:val="24"/>
          <w:lang w:val="et-EE"/>
        </w:rPr>
        <w:t>e</w:t>
      </w:r>
      <w:r w:rsidR="0006722D">
        <w:rPr>
          <w:rFonts w:eastAsiaTheme="minorHAnsi"/>
          <w:szCs w:val="24"/>
          <w:lang w:val="et-EE"/>
        </w:rPr>
        <w:t>. Ostumenetluse</w:t>
      </w:r>
      <w:r w:rsidR="000E38E2" w:rsidRPr="009502AD">
        <w:rPr>
          <w:rFonts w:eastAsiaTheme="minorHAnsi"/>
          <w:szCs w:val="24"/>
          <w:lang w:val="et-EE"/>
        </w:rPr>
        <w:t xml:space="preserve"> eesmär</w:t>
      </w:r>
      <w:r w:rsidR="00C51075">
        <w:rPr>
          <w:rFonts w:eastAsiaTheme="minorHAnsi"/>
          <w:szCs w:val="24"/>
          <w:lang w:val="et-EE"/>
        </w:rPr>
        <w:t>giks</w:t>
      </w:r>
      <w:r w:rsidR="000E38E2" w:rsidRPr="009502AD">
        <w:rPr>
          <w:rFonts w:eastAsiaTheme="minorHAnsi"/>
          <w:szCs w:val="24"/>
          <w:lang w:val="et-EE"/>
        </w:rPr>
        <w:t xml:space="preserve"> </w:t>
      </w:r>
      <w:r w:rsidR="000E38E2" w:rsidRPr="00006F16">
        <w:rPr>
          <w:rFonts w:eastAsiaTheme="minorHAnsi"/>
          <w:szCs w:val="24"/>
          <w:lang w:val="et-EE"/>
        </w:rPr>
        <w:t>on</w:t>
      </w:r>
      <w:r w:rsidR="00C51075" w:rsidRPr="00006F16">
        <w:rPr>
          <w:rFonts w:eastAsiaTheme="minorHAnsi"/>
          <w:szCs w:val="24"/>
          <w:lang w:val="et-EE"/>
        </w:rPr>
        <w:t xml:space="preserve"> tellimuse tegemine,</w:t>
      </w:r>
      <w:r w:rsidR="00C51075">
        <w:rPr>
          <w:rFonts w:eastAsiaTheme="minorHAnsi"/>
          <w:szCs w:val="24"/>
          <w:lang w:val="et-EE"/>
        </w:rPr>
        <w:t xml:space="preserve"> mille ese on täpsemalt kirjeldatud kutse punktis 2.</w:t>
      </w:r>
    </w:p>
    <w:p w14:paraId="13147E72" w14:textId="77777777" w:rsidR="0049608D" w:rsidRPr="0049608D" w:rsidRDefault="0049608D" w:rsidP="001E163C">
      <w:pPr>
        <w:spacing w:line="276" w:lineRule="auto"/>
        <w:rPr>
          <w:rFonts w:eastAsiaTheme="minorHAnsi"/>
          <w:b/>
          <w:bCs/>
          <w:i/>
          <w:iCs/>
          <w:color w:val="FF0000"/>
          <w:szCs w:val="24"/>
          <w:lang w:val="et-EE"/>
        </w:rPr>
      </w:pPr>
    </w:p>
    <w:tbl>
      <w:tblPr>
        <w:tblStyle w:val="TableGrid"/>
        <w:tblW w:w="5000" w:type="pct"/>
        <w:tblLook w:val="04A0" w:firstRow="1" w:lastRow="0" w:firstColumn="1" w:lastColumn="0" w:noHBand="0" w:noVBand="1"/>
      </w:tblPr>
      <w:tblGrid>
        <w:gridCol w:w="5027"/>
        <w:gridCol w:w="5027"/>
      </w:tblGrid>
      <w:tr w:rsidR="000E38E2" w:rsidRPr="009502AD" w14:paraId="27388B7C" w14:textId="77777777" w:rsidTr="25BE2F47">
        <w:trPr>
          <w:trHeight w:val="359"/>
        </w:trPr>
        <w:tc>
          <w:tcPr>
            <w:tcW w:w="2500" w:type="pct"/>
            <w:vAlign w:val="center"/>
          </w:tcPr>
          <w:p w14:paraId="781B5312" w14:textId="77777777" w:rsidR="000E38E2" w:rsidRPr="009502AD" w:rsidRDefault="000E38E2" w:rsidP="001E163C">
            <w:pPr>
              <w:rPr>
                <w:b/>
                <w:szCs w:val="24"/>
                <w:lang w:val="et-EE"/>
              </w:rPr>
            </w:pPr>
            <w:r w:rsidRPr="009502AD">
              <w:rPr>
                <w:b/>
                <w:szCs w:val="24"/>
                <w:lang w:val="et-EE"/>
              </w:rPr>
              <w:t>Ostumenetluse nimetus</w:t>
            </w:r>
          </w:p>
        </w:tc>
        <w:tc>
          <w:tcPr>
            <w:tcW w:w="2500" w:type="pct"/>
            <w:vAlign w:val="center"/>
          </w:tcPr>
          <w:p w14:paraId="4B4EC06A" w14:textId="4E8D6FBB" w:rsidR="000E38E2" w:rsidRPr="00006F16" w:rsidRDefault="000632F8" w:rsidP="000632F8">
            <w:pPr>
              <w:rPr>
                <w:iCs/>
                <w:szCs w:val="24"/>
                <w:lang w:val="et-EE"/>
              </w:rPr>
            </w:pPr>
            <w:r>
              <w:rPr>
                <w:iCs/>
                <w:szCs w:val="24"/>
                <w:lang w:val="et-EE"/>
              </w:rPr>
              <w:t>Vahetusvaipade kasutamise teenus</w:t>
            </w:r>
          </w:p>
        </w:tc>
      </w:tr>
      <w:tr w:rsidR="000E38E2" w:rsidRPr="009502AD" w14:paraId="7EFF7A4B" w14:textId="77777777" w:rsidTr="25BE2F47">
        <w:trPr>
          <w:trHeight w:val="622"/>
        </w:trPr>
        <w:tc>
          <w:tcPr>
            <w:tcW w:w="2500" w:type="pct"/>
            <w:vAlign w:val="center"/>
          </w:tcPr>
          <w:p w14:paraId="3F4BD9E1" w14:textId="77777777" w:rsidR="000E38E2" w:rsidRPr="009502AD" w:rsidRDefault="000E38E2" w:rsidP="001E163C">
            <w:pPr>
              <w:rPr>
                <w:b/>
                <w:szCs w:val="24"/>
                <w:lang w:val="et-EE"/>
              </w:rPr>
            </w:pPr>
            <w:r w:rsidRPr="009502AD">
              <w:rPr>
                <w:b/>
                <w:szCs w:val="24"/>
                <w:lang w:val="et-EE"/>
              </w:rPr>
              <w:t>Hankija</w:t>
            </w:r>
          </w:p>
        </w:tc>
        <w:tc>
          <w:tcPr>
            <w:tcW w:w="2500" w:type="pct"/>
            <w:vAlign w:val="center"/>
          </w:tcPr>
          <w:p w14:paraId="5BF271AA" w14:textId="7629DF08" w:rsidR="000E38E2" w:rsidRPr="0034202A" w:rsidRDefault="00006F16" w:rsidP="001E163C">
            <w:pPr>
              <w:rPr>
                <w:i/>
                <w:iCs/>
                <w:color w:val="FF0000"/>
                <w:lang w:val="et-EE"/>
              </w:rPr>
            </w:pPr>
            <w:r w:rsidRPr="00532240">
              <w:rPr>
                <w:szCs w:val="24"/>
                <w:lang w:val="et-EE"/>
              </w:rPr>
              <w:t xml:space="preserve">Tallinna </w:t>
            </w:r>
            <w:r w:rsidR="00A566BF">
              <w:rPr>
                <w:szCs w:val="24"/>
                <w:lang w:val="et-EE"/>
              </w:rPr>
              <w:t>Linnupesa</w:t>
            </w:r>
            <w:r w:rsidRPr="00532240">
              <w:rPr>
                <w:szCs w:val="24"/>
                <w:lang w:val="et-EE"/>
              </w:rPr>
              <w:t xml:space="preserve"> Lasteaed, registrikood </w:t>
            </w:r>
            <w:r w:rsidR="00A566BF" w:rsidRPr="002C212F">
              <w:rPr>
                <w:szCs w:val="24"/>
                <w:lang w:val="et-EE"/>
              </w:rPr>
              <w:t>75</w:t>
            </w:r>
            <w:r w:rsidR="002C212F" w:rsidRPr="002C212F">
              <w:rPr>
                <w:szCs w:val="24"/>
                <w:lang w:val="et-EE"/>
              </w:rPr>
              <w:t>0</w:t>
            </w:r>
            <w:r w:rsidR="00A566BF" w:rsidRPr="002C212F">
              <w:rPr>
                <w:szCs w:val="24"/>
                <w:lang w:val="et-EE"/>
              </w:rPr>
              <w:t>166</w:t>
            </w:r>
            <w:r w:rsidR="002C212F" w:rsidRPr="002C212F">
              <w:rPr>
                <w:szCs w:val="24"/>
                <w:lang w:val="et-EE"/>
              </w:rPr>
              <w:t>05</w:t>
            </w:r>
            <w:r w:rsidRPr="002C212F">
              <w:rPr>
                <w:szCs w:val="24"/>
                <w:lang w:val="et-EE"/>
              </w:rPr>
              <w:t>,</w:t>
            </w:r>
            <w:r w:rsidR="00A566BF">
              <w:rPr>
                <w:szCs w:val="24"/>
                <w:lang w:val="et-EE"/>
              </w:rPr>
              <w:t>Lagle pst. 3</w:t>
            </w:r>
            <w:r w:rsidRPr="00532240">
              <w:rPr>
                <w:szCs w:val="24"/>
                <w:lang w:val="et-EE"/>
              </w:rPr>
              <w:t>, Tallinn, 11315</w:t>
            </w:r>
          </w:p>
        </w:tc>
      </w:tr>
      <w:tr w:rsidR="000E38E2" w:rsidRPr="009E5A16" w14:paraId="1C2B138A" w14:textId="77777777" w:rsidTr="25BE2F47">
        <w:trPr>
          <w:trHeight w:val="555"/>
        </w:trPr>
        <w:tc>
          <w:tcPr>
            <w:tcW w:w="2500" w:type="pct"/>
            <w:vAlign w:val="center"/>
          </w:tcPr>
          <w:p w14:paraId="1616B411" w14:textId="64060E22" w:rsidR="0049608D" w:rsidRPr="009502AD" w:rsidRDefault="008B50D2" w:rsidP="001E163C">
            <w:pPr>
              <w:rPr>
                <w:b/>
                <w:szCs w:val="24"/>
                <w:lang w:val="et-EE"/>
              </w:rPr>
            </w:pPr>
            <w:r>
              <w:rPr>
                <w:b/>
                <w:szCs w:val="24"/>
                <w:lang w:val="et-EE"/>
              </w:rPr>
              <w:t>P</w:t>
            </w:r>
            <w:r w:rsidR="000E38E2" w:rsidRPr="009502AD">
              <w:rPr>
                <w:b/>
                <w:szCs w:val="24"/>
                <w:lang w:val="et-EE"/>
              </w:rPr>
              <w:t>akkum</w:t>
            </w:r>
            <w:r w:rsidR="00F666CA">
              <w:rPr>
                <w:b/>
                <w:szCs w:val="24"/>
                <w:lang w:val="et-EE"/>
              </w:rPr>
              <w:t>i</w:t>
            </w:r>
            <w:r w:rsidR="000E38E2" w:rsidRPr="009502AD">
              <w:rPr>
                <w:b/>
                <w:szCs w:val="24"/>
                <w:lang w:val="et-EE"/>
              </w:rPr>
              <w:t>se esitamise aeg ja koht</w:t>
            </w:r>
          </w:p>
        </w:tc>
        <w:tc>
          <w:tcPr>
            <w:tcW w:w="2500" w:type="pct"/>
            <w:vAlign w:val="center"/>
          </w:tcPr>
          <w:p w14:paraId="0006B3C4" w14:textId="60715B1A" w:rsidR="000E38E2" w:rsidRPr="009E5A16" w:rsidRDefault="00AC2B72" w:rsidP="001E163C">
            <w:pPr>
              <w:rPr>
                <w:szCs w:val="24"/>
                <w:lang w:val="et-EE"/>
              </w:rPr>
            </w:pPr>
            <w:r>
              <w:rPr>
                <w:szCs w:val="24"/>
                <w:lang w:val="et-EE"/>
              </w:rPr>
              <w:t>20</w:t>
            </w:r>
            <w:r w:rsidR="00C122D8" w:rsidRPr="00C122D8">
              <w:rPr>
                <w:szCs w:val="24"/>
                <w:lang w:val="et-EE"/>
              </w:rPr>
              <w:t>.11</w:t>
            </w:r>
            <w:r w:rsidR="009E5A16" w:rsidRPr="00C122D8">
              <w:rPr>
                <w:szCs w:val="24"/>
                <w:lang w:val="et-EE"/>
              </w:rPr>
              <w:t>.202</w:t>
            </w:r>
            <w:r>
              <w:rPr>
                <w:szCs w:val="24"/>
                <w:lang w:val="et-EE"/>
              </w:rPr>
              <w:t>5</w:t>
            </w:r>
            <w:r w:rsidR="009E5A16" w:rsidRPr="00C122D8">
              <w:rPr>
                <w:szCs w:val="24"/>
                <w:lang w:val="et-EE"/>
              </w:rPr>
              <w:t xml:space="preserve"> </w:t>
            </w:r>
            <w:hyperlink r:id="rId11" w:history="1">
              <w:r w:rsidR="00A566BF" w:rsidRPr="00D9276F">
                <w:rPr>
                  <w:rStyle w:val="Hyperlink"/>
                  <w:szCs w:val="24"/>
                  <w:lang w:val="et-EE"/>
                </w:rPr>
                <w:t>anne.veetamm@linnupesa.edu.ee</w:t>
              </w:r>
            </w:hyperlink>
            <w:r w:rsidR="00A566BF">
              <w:rPr>
                <w:szCs w:val="24"/>
                <w:lang w:val="et-EE"/>
              </w:rPr>
              <w:t xml:space="preserve"> </w:t>
            </w:r>
          </w:p>
        </w:tc>
      </w:tr>
      <w:tr w:rsidR="00940CDC" w:rsidRPr="009502AD" w14:paraId="56DDE1C5" w14:textId="77777777" w:rsidTr="25BE2F47">
        <w:trPr>
          <w:trHeight w:val="555"/>
        </w:trPr>
        <w:tc>
          <w:tcPr>
            <w:tcW w:w="2500" w:type="pct"/>
            <w:vAlign w:val="center"/>
          </w:tcPr>
          <w:p w14:paraId="4A093665" w14:textId="6311D377" w:rsidR="00940CDC" w:rsidRDefault="00940CDC" w:rsidP="001E163C">
            <w:pPr>
              <w:rPr>
                <w:b/>
                <w:szCs w:val="24"/>
                <w:lang w:val="et-EE"/>
              </w:rPr>
            </w:pPr>
            <w:r>
              <w:rPr>
                <w:b/>
                <w:szCs w:val="24"/>
                <w:lang w:val="et-EE"/>
              </w:rPr>
              <w:t>Pakkumuse jõusoleku aeg</w:t>
            </w:r>
          </w:p>
        </w:tc>
        <w:tc>
          <w:tcPr>
            <w:tcW w:w="2500" w:type="pct"/>
            <w:vAlign w:val="center"/>
          </w:tcPr>
          <w:p w14:paraId="5E78AEFC" w14:textId="301965E0" w:rsidR="00940CDC" w:rsidRPr="009F6C25" w:rsidRDefault="00447566" w:rsidP="001E163C">
            <w:pPr>
              <w:rPr>
                <w:szCs w:val="24"/>
                <w:lang w:val="et-EE"/>
              </w:rPr>
            </w:pPr>
            <w:r w:rsidRPr="009F6C25">
              <w:rPr>
                <w:szCs w:val="24"/>
                <w:lang w:val="et-EE"/>
              </w:rPr>
              <w:t xml:space="preserve">30 </w:t>
            </w:r>
            <w:r w:rsidR="00940CDC" w:rsidRPr="009F6C25">
              <w:rPr>
                <w:szCs w:val="24"/>
                <w:lang w:val="et-EE"/>
              </w:rPr>
              <w:t>päeva.</w:t>
            </w:r>
          </w:p>
        </w:tc>
      </w:tr>
      <w:tr w:rsidR="000E38E2" w:rsidRPr="009502AD" w14:paraId="7BA793F4" w14:textId="77777777" w:rsidTr="25BE2F47">
        <w:trPr>
          <w:trHeight w:val="364"/>
        </w:trPr>
        <w:tc>
          <w:tcPr>
            <w:tcW w:w="2500" w:type="pct"/>
            <w:vAlign w:val="center"/>
          </w:tcPr>
          <w:p w14:paraId="0B3C1630" w14:textId="42253C21" w:rsidR="000E38E2" w:rsidRPr="009502AD" w:rsidRDefault="00BE2231" w:rsidP="001E163C">
            <w:pPr>
              <w:rPr>
                <w:b/>
                <w:szCs w:val="24"/>
                <w:lang w:val="et-EE"/>
              </w:rPr>
            </w:pPr>
            <w:r>
              <w:rPr>
                <w:b/>
                <w:szCs w:val="24"/>
                <w:lang w:val="et-EE"/>
              </w:rPr>
              <w:t>Ostumenetluse</w:t>
            </w:r>
            <w:r w:rsidRPr="009502AD">
              <w:rPr>
                <w:b/>
                <w:szCs w:val="24"/>
                <w:lang w:val="et-EE"/>
              </w:rPr>
              <w:t xml:space="preserve"> </w:t>
            </w:r>
            <w:r w:rsidR="000E38E2" w:rsidRPr="009502AD">
              <w:rPr>
                <w:b/>
                <w:szCs w:val="24"/>
                <w:lang w:val="et-EE"/>
              </w:rPr>
              <w:t>eest vastutav isik</w:t>
            </w:r>
            <w:r w:rsidR="001F0E30">
              <w:rPr>
                <w:b/>
                <w:szCs w:val="24"/>
                <w:lang w:val="et-EE"/>
              </w:rPr>
              <w:t xml:space="preserve"> </w:t>
            </w:r>
          </w:p>
        </w:tc>
        <w:tc>
          <w:tcPr>
            <w:tcW w:w="2500" w:type="pct"/>
            <w:vAlign w:val="center"/>
          </w:tcPr>
          <w:p w14:paraId="4B33D3F3" w14:textId="77777777" w:rsidR="00C122D8" w:rsidRDefault="00C122D8" w:rsidP="00C122D8">
            <w:pPr>
              <w:jc w:val="left"/>
            </w:pPr>
            <w:r>
              <w:t>Anne Veetamm</w:t>
            </w:r>
          </w:p>
          <w:p w14:paraId="1E56F9BB" w14:textId="77777777" w:rsidR="00C122D8" w:rsidRDefault="00C122D8" w:rsidP="00C122D8">
            <w:pPr>
              <w:jc w:val="left"/>
              <w:rPr>
                <w:szCs w:val="24"/>
                <w:lang w:val="et-EE"/>
              </w:rPr>
            </w:pPr>
            <w:hyperlink r:id="rId12" w:history="1">
              <w:r w:rsidRPr="00D9276F">
                <w:rPr>
                  <w:rStyle w:val="Hyperlink"/>
                  <w:szCs w:val="24"/>
                  <w:lang w:val="et-EE"/>
                </w:rPr>
                <w:t>anne.veetamm@linnupesa.edu.ee</w:t>
              </w:r>
            </w:hyperlink>
            <w:r>
              <w:rPr>
                <w:szCs w:val="24"/>
                <w:lang w:val="et-EE"/>
              </w:rPr>
              <w:t xml:space="preserve"> </w:t>
            </w:r>
          </w:p>
          <w:p w14:paraId="1B2BD56E" w14:textId="09B7365B" w:rsidR="000E38E2" w:rsidRPr="0034202A" w:rsidRDefault="00C122D8" w:rsidP="00C122D8">
            <w:pPr>
              <w:jc w:val="left"/>
              <w:rPr>
                <w:i/>
                <w:color w:val="FF0000"/>
                <w:szCs w:val="24"/>
                <w:lang w:val="et-EE"/>
              </w:rPr>
            </w:pPr>
            <w:r>
              <w:rPr>
                <w:szCs w:val="24"/>
                <w:lang w:val="et-EE"/>
              </w:rPr>
              <w:t>+372 6552809</w:t>
            </w:r>
          </w:p>
        </w:tc>
      </w:tr>
    </w:tbl>
    <w:p w14:paraId="66E40447" w14:textId="77777777" w:rsidR="000E38E2" w:rsidRPr="009502AD" w:rsidRDefault="000E38E2" w:rsidP="001E163C">
      <w:pPr>
        <w:rPr>
          <w:rFonts w:eastAsiaTheme="minorHAnsi"/>
          <w:szCs w:val="24"/>
          <w:lang w:val="et-EE"/>
        </w:rPr>
      </w:pPr>
    </w:p>
    <w:p w14:paraId="69C66BEC" w14:textId="5DF4D36A" w:rsidR="008B50D2" w:rsidRDefault="008B50D2" w:rsidP="001E163C">
      <w:pPr>
        <w:pStyle w:val="ListParagraph"/>
        <w:numPr>
          <w:ilvl w:val="0"/>
          <w:numId w:val="2"/>
        </w:numPr>
        <w:rPr>
          <w:rFonts w:eastAsiaTheme="minorHAnsi"/>
          <w:b/>
          <w:szCs w:val="24"/>
          <w:lang w:val="et-EE"/>
        </w:rPr>
      </w:pPr>
      <w:r>
        <w:rPr>
          <w:rFonts w:eastAsiaTheme="minorHAnsi"/>
          <w:b/>
          <w:szCs w:val="24"/>
          <w:lang w:val="et-EE"/>
        </w:rPr>
        <w:t>Üldised tingimused</w:t>
      </w:r>
    </w:p>
    <w:p w14:paraId="145F8332" w14:textId="09C735C8" w:rsidR="00736F73" w:rsidRDefault="00736F73" w:rsidP="001E163C">
      <w:pPr>
        <w:pStyle w:val="ListParagraph"/>
        <w:numPr>
          <w:ilvl w:val="1"/>
          <w:numId w:val="2"/>
        </w:numPr>
        <w:rPr>
          <w:rFonts w:eastAsiaTheme="minorHAnsi"/>
          <w:bCs/>
          <w:szCs w:val="24"/>
          <w:lang w:val="et-EE"/>
        </w:rPr>
      </w:pPr>
      <w:r w:rsidRPr="00736F73">
        <w:rPr>
          <w:rFonts w:eastAsiaTheme="minorHAnsi"/>
          <w:bCs/>
          <w:szCs w:val="24"/>
          <w:lang w:val="et-EE"/>
        </w:rPr>
        <w:t xml:space="preserve">Ettevõtjatel on õigus küsida kutse kohta selgitusi, esitades küsimused e-posti teel </w:t>
      </w:r>
      <w:r w:rsidR="00BE2231">
        <w:rPr>
          <w:rFonts w:eastAsiaTheme="minorHAnsi"/>
          <w:bCs/>
          <w:szCs w:val="24"/>
          <w:lang w:val="et-EE"/>
        </w:rPr>
        <w:t>ostumenetluse</w:t>
      </w:r>
      <w:r w:rsidR="00BE2231" w:rsidRPr="00736F73">
        <w:rPr>
          <w:rFonts w:eastAsiaTheme="minorHAnsi"/>
          <w:bCs/>
          <w:szCs w:val="24"/>
          <w:lang w:val="et-EE"/>
        </w:rPr>
        <w:t xml:space="preserve"> </w:t>
      </w:r>
      <w:r w:rsidRPr="00736F73">
        <w:rPr>
          <w:rFonts w:eastAsiaTheme="minorHAnsi"/>
          <w:bCs/>
          <w:szCs w:val="24"/>
          <w:lang w:val="et-EE"/>
        </w:rPr>
        <w:t xml:space="preserve">eest vastutavale isikule. Hankija vastab ettevõtja küsimustele kolme tööpäeva jooksul. Hankija edastab esitatud küsimused ja antud vastused samaaegselt kõigile </w:t>
      </w:r>
      <w:r w:rsidR="00D978C8">
        <w:rPr>
          <w:rFonts w:eastAsiaTheme="minorHAnsi"/>
          <w:bCs/>
          <w:szCs w:val="24"/>
          <w:lang w:val="et-EE"/>
        </w:rPr>
        <w:t>ettevõtjatele</w:t>
      </w:r>
      <w:r w:rsidRPr="00736F73">
        <w:rPr>
          <w:rFonts w:eastAsiaTheme="minorHAnsi"/>
          <w:bCs/>
          <w:szCs w:val="24"/>
          <w:lang w:val="et-EE"/>
        </w:rPr>
        <w:t>, kellele tehti ettepanek pakkumuse esitamis</w:t>
      </w:r>
      <w:r>
        <w:rPr>
          <w:rFonts w:eastAsiaTheme="minorHAnsi"/>
          <w:bCs/>
          <w:szCs w:val="24"/>
          <w:lang w:val="et-EE"/>
        </w:rPr>
        <w:t>eks. Telefoni teel esitatud küsimustele ei vastata.</w:t>
      </w:r>
    </w:p>
    <w:p w14:paraId="74AE96F8" w14:textId="2D73E113" w:rsidR="00736F73" w:rsidRDefault="00736F73" w:rsidP="001E163C">
      <w:pPr>
        <w:pStyle w:val="ListParagraph"/>
        <w:numPr>
          <w:ilvl w:val="1"/>
          <w:numId w:val="2"/>
        </w:numPr>
        <w:rPr>
          <w:rFonts w:eastAsiaTheme="minorHAnsi"/>
          <w:bCs/>
          <w:szCs w:val="24"/>
          <w:lang w:val="et-EE"/>
        </w:rPr>
      </w:pPr>
      <w:r>
        <w:rPr>
          <w:rFonts w:eastAsiaTheme="minorHAnsi"/>
          <w:bCs/>
          <w:szCs w:val="24"/>
          <w:lang w:val="et-EE"/>
        </w:rPr>
        <w:t>Hankijal on õigus enne pakkumuste esitamise tähtaega muuta vajadusel kutset. Kutse muutmisel teavitab hankija sellest kõiki ettevõtjaid, kellele on tehtud ettepanek pakkumuste esitamiseks</w:t>
      </w:r>
      <w:r w:rsidR="00D978C8">
        <w:rPr>
          <w:rFonts w:eastAsiaTheme="minorHAnsi"/>
          <w:bCs/>
          <w:szCs w:val="24"/>
          <w:lang w:val="et-EE"/>
        </w:rPr>
        <w:t xml:space="preserve"> ja edastab </w:t>
      </w:r>
      <w:r w:rsidR="000D3814">
        <w:rPr>
          <w:rFonts w:eastAsiaTheme="minorHAnsi"/>
          <w:bCs/>
          <w:szCs w:val="24"/>
          <w:lang w:val="et-EE"/>
        </w:rPr>
        <w:t xml:space="preserve">ettevõtjatele </w:t>
      </w:r>
      <w:r w:rsidR="00D978C8">
        <w:rPr>
          <w:rFonts w:eastAsiaTheme="minorHAnsi"/>
          <w:bCs/>
          <w:szCs w:val="24"/>
          <w:lang w:val="et-EE"/>
        </w:rPr>
        <w:t>muudetud kutse</w:t>
      </w:r>
      <w:r>
        <w:rPr>
          <w:rFonts w:eastAsiaTheme="minorHAnsi"/>
          <w:bCs/>
          <w:szCs w:val="24"/>
          <w:lang w:val="et-EE"/>
        </w:rPr>
        <w:t>. Hankija võib pikendada pakkumuste esitamise tähtaega.</w:t>
      </w:r>
    </w:p>
    <w:p w14:paraId="362CB16F" w14:textId="0EA0D147" w:rsidR="00736F73" w:rsidRDefault="00736F73" w:rsidP="001E163C">
      <w:pPr>
        <w:pStyle w:val="ListParagraph"/>
        <w:numPr>
          <w:ilvl w:val="1"/>
          <w:numId w:val="2"/>
        </w:numPr>
        <w:rPr>
          <w:rFonts w:eastAsiaTheme="minorHAnsi"/>
          <w:bCs/>
          <w:szCs w:val="24"/>
          <w:lang w:val="et-EE"/>
        </w:rPr>
      </w:pPr>
      <w:r>
        <w:rPr>
          <w:rFonts w:eastAsiaTheme="minorHAnsi"/>
          <w:bCs/>
          <w:szCs w:val="24"/>
          <w:lang w:val="et-EE"/>
        </w:rPr>
        <w:t>Iga viidet, mille hankija teeb kutses mõnele standardile, tehnilisele tunnusele, kontrollsüsteemile, ostuallikale, protsessile, kaubamärgile, patendile, tüübile, päritolule või tootmisviisile, tuleb lugeda selliselt, et see on täiendatud märkega „või sellega samaväärne“.</w:t>
      </w:r>
    </w:p>
    <w:p w14:paraId="78B77497" w14:textId="77777777" w:rsidR="00B13BCA" w:rsidRDefault="00B13BCA" w:rsidP="00B13BCA">
      <w:pPr>
        <w:pStyle w:val="ListParagraph"/>
        <w:ind w:left="792"/>
        <w:rPr>
          <w:rFonts w:eastAsiaTheme="minorHAnsi"/>
          <w:bCs/>
          <w:szCs w:val="24"/>
          <w:lang w:val="et-EE"/>
        </w:rPr>
      </w:pPr>
    </w:p>
    <w:p w14:paraId="25BD2BA0" w14:textId="4942F488" w:rsidR="0006722D" w:rsidRDefault="0006722D" w:rsidP="001E163C">
      <w:pPr>
        <w:pStyle w:val="ListParagraph"/>
        <w:numPr>
          <w:ilvl w:val="0"/>
          <w:numId w:val="2"/>
        </w:numPr>
        <w:rPr>
          <w:rFonts w:eastAsiaTheme="minorHAnsi"/>
          <w:b/>
          <w:szCs w:val="24"/>
          <w:lang w:val="et-EE"/>
        </w:rPr>
      </w:pPr>
      <w:r w:rsidRPr="008B50D2">
        <w:rPr>
          <w:rFonts w:eastAsiaTheme="minorHAnsi"/>
          <w:b/>
          <w:szCs w:val="24"/>
          <w:lang w:val="et-EE"/>
        </w:rPr>
        <w:t>Ostumenetluse tehniline kirjeldus</w:t>
      </w:r>
    </w:p>
    <w:p w14:paraId="41DB7CB9" w14:textId="585A118E" w:rsidR="00B13BCA" w:rsidRDefault="00FE4590" w:rsidP="00B13BCA">
      <w:pPr>
        <w:pStyle w:val="ListParagraph"/>
        <w:numPr>
          <w:ilvl w:val="1"/>
          <w:numId w:val="2"/>
        </w:numPr>
        <w:rPr>
          <w:rFonts w:eastAsiaTheme="minorHAnsi"/>
          <w:szCs w:val="24"/>
          <w:lang w:val="et-EE"/>
        </w:rPr>
      </w:pPr>
      <w:r w:rsidRPr="00C122D8">
        <w:rPr>
          <w:rFonts w:eastAsiaTheme="minorHAnsi"/>
          <w:szCs w:val="24"/>
          <w:lang w:val="et-EE"/>
        </w:rPr>
        <w:t>202</w:t>
      </w:r>
      <w:r w:rsidR="00AC2B72">
        <w:rPr>
          <w:rFonts w:eastAsiaTheme="minorHAnsi"/>
          <w:szCs w:val="24"/>
          <w:lang w:val="et-EE"/>
        </w:rPr>
        <w:t>5</w:t>
      </w:r>
      <w:r w:rsidRPr="00C122D8">
        <w:rPr>
          <w:rFonts w:eastAsiaTheme="minorHAnsi"/>
          <w:szCs w:val="24"/>
          <w:lang w:val="et-EE"/>
        </w:rPr>
        <w:t xml:space="preserve"> aasta</w:t>
      </w:r>
      <w:r w:rsidR="002F0573" w:rsidRPr="00C122D8">
        <w:rPr>
          <w:rFonts w:eastAsiaTheme="minorHAnsi"/>
          <w:szCs w:val="24"/>
          <w:lang w:val="et-EE"/>
        </w:rPr>
        <w:t xml:space="preserve"> </w:t>
      </w:r>
      <w:r w:rsidR="00C122D8" w:rsidRPr="00C122D8">
        <w:rPr>
          <w:rFonts w:eastAsiaTheme="minorHAnsi"/>
          <w:szCs w:val="24"/>
          <w:lang w:val="et-EE"/>
        </w:rPr>
        <w:t xml:space="preserve">detsembrist </w:t>
      </w:r>
      <w:r w:rsidR="002F0573">
        <w:rPr>
          <w:rFonts w:eastAsiaTheme="minorHAnsi"/>
          <w:szCs w:val="24"/>
          <w:lang w:val="et-EE"/>
        </w:rPr>
        <w:t xml:space="preserve">vajatakse Tallinna Linnupesa Lasteaia </w:t>
      </w:r>
      <w:r w:rsidR="000632F8">
        <w:rPr>
          <w:rFonts w:eastAsiaTheme="minorHAnsi"/>
          <w:szCs w:val="24"/>
          <w:lang w:val="et-EE"/>
        </w:rPr>
        <w:t>vahetusvaipade kasutamise teenus</w:t>
      </w:r>
      <w:r w:rsidR="00A20B16">
        <w:rPr>
          <w:rFonts w:eastAsiaTheme="minorHAnsi"/>
          <w:szCs w:val="24"/>
          <w:lang w:val="et-EE"/>
        </w:rPr>
        <w:t>t</w:t>
      </w:r>
      <w:r w:rsidR="002F0573">
        <w:rPr>
          <w:rFonts w:eastAsiaTheme="minorHAnsi"/>
          <w:szCs w:val="24"/>
          <w:lang w:val="et-EE"/>
        </w:rPr>
        <w:t xml:space="preserve">.  </w:t>
      </w:r>
      <w:r w:rsidR="00277EDB">
        <w:rPr>
          <w:rFonts w:eastAsiaTheme="minorHAnsi"/>
          <w:szCs w:val="24"/>
          <w:lang w:val="et-EE"/>
        </w:rPr>
        <w:t>K</w:t>
      </w:r>
      <w:r w:rsidR="001A3041" w:rsidRPr="00D834D6">
        <w:rPr>
          <w:rFonts w:eastAsiaTheme="minorHAnsi"/>
          <w:szCs w:val="24"/>
          <w:lang w:val="et-EE"/>
        </w:rPr>
        <w:t>äesoleva hanke eesmärk on</w:t>
      </w:r>
      <w:r w:rsidR="001A3041">
        <w:rPr>
          <w:rFonts w:eastAsiaTheme="minorHAnsi"/>
          <w:szCs w:val="24"/>
          <w:lang w:val="et-EE"/>
        </w:rPr>
        <w:t xml:space="preserve"> </w:t>
      </w:r>
      <w:r w:rsidR="002F0573">
        <w:rPr>
          <w:rFonts w:eastAsiaTheme="minorHAnsi"/>
          <w:szCs w:val="24"/>
          <w:lang w:val="et-EE"/>
        </w:rPr>
        <w:t xml:space="preserve">leida lasteaia </w:t>
      </w:r>
      <w:r w:rsidR="00632224">
        <w:rPr>
          <w:rFonts w:eastAsiaTheme="minorHAnsi"/>
          <w:szCs w:val="24"/>
          <w:lang w:val="et-EE"/>
        </w:rPr>
        <w:t xml:space="preserve">vahetusvaipade kasutamiseks </w:t>
      </w:r>
      <w:r>
        <w:rPr>
          <w:rFonts w:eastAsiaTheme="minorHAnsi"/>
          <w:szCs w:val="24"/>
          <w:lang w:val="et-EE"/>
        </w:rPr>
        <w:t>teenus</w:t>
      </w:r>
      <w:r w:rsidR="000F1FA0">
        <w:rPr>
          <w:rFonts w:eastAsiaTheme="minorHAnsi"/>
          <w:szCs w:val="24"/>
          <w:lang w:val="et-EE"/>
        </w:rPr>
        <w:t xml:space="preserve"> </w:t>
      </w:r>
      <w:r w:rsidR="00AC2B72">
        <w:rPr>
          <w:rFonts w:eastAsiaTheme="minorHAnsi"/>
          <w:b/>
          <w:szCs w:val="24"/>
          <w:lang w:val="et-EE"/>
        </w:rPr>
        <w:t>19</w:t>
      </w:r>
      <w:r w:rsidR="000F1FA0" w:rsidRPr="00C122D8">
        <w:rPr>
          <w:rFonts w:eastAsiaTheme="minorHAnsi"/>
          <w:b/>
          <w:szCs w:val="24"/>
          <w:lang w:val="et-EE"/>
        </w:rPr>
        <w:t xml:space="preserve"> kuu</w:t>
      </w:r>
      <w:r w:rsidR="00C122D8">
        <w:rPr>
          <w:rFonts w:eastAsiaTheme="minorHAnsi"/>
          <w:b/>
          <w:szCs w:val="24"/>
          <w:lang w:val="et-EE"/>
        </w:rPr>
        <w:t>lise</w:t>
      </w:r>
      <w:r w:rsidR="000F1FA0" w:rsidRPr="00C122D8">
        <w:rPr>
          <w:rFonts w:eastAsiaTheme="minorHAnsi"/>
          <w:b/>
          <w:szCs w:val="24"/>
          <w:lang w:val="et-EE"/>
        </w:rPr>
        <w:t>ks</w:t>
      </w:r>
      <w:r w:rsidR="00C122D8">
        <w:rPr>
          <w:rFonts w:eastAsiaTheme="minorHAnsi"/>
          <w:b/>
          <w:szCs w:val="24"/>
          <w:lang w:val="et-EE"/>
        </w:rPr>
        <w:t xml:space="preserve"> perioodiks</w:t>
      </w:r>
      <w:r w:rsidR="002F0573" w:rsidRPr="00C122D8">
        <w:rPr>
          <w:rFonts w:eastAsiaTheme="minorHAnsi"/>
          <w:szCs w:val="24"/>
          <w:lang w:val="et-EE"/>
        </w:rPr>
        <w:t>.</w:t>
      </w:r>
    </w:p>
    <w:p w14:paraId="265BF289" w14:textId="2E2B9DCA" w:rsidR="00B13BCA" w:rsidRDefault="002F0573" w:rsidP="00B13BCA">
      <w:pPr>
        <w:pStyle w:val="ListParagraph"/>
        <w:numPr>
          <w:ilvl w:val="1"/>
          <w:numId w:val="2"/>
        </w:numPr>
        <w:rPr>
          <w:rFonts w:eastAsiaTheme="minorHAnsi"/>
          <w:szCs w:val="24"/>
          <w:lang w:val="et-EE"/>
        </w:rPr>
      </w:pPr>
      <w:r w:rsidRPr="00B13BCA">
        <w:rPr>
          <w:rFonts w:eastAsiaTheme="minorHAnsi"/>
          <w:szCs w:val="24"/>
          <w:lang w:val="et-EE"/>
        </w:rPr>
        <w:t xml:space="preserve">Tööde teostamise </w:t>
      </w:r>
      <w:r w:rsidR="00771876" w:rsidRPr="00C122D8">
        <w:rPr>
          <w:rFonts w:eastAsiaTheme="minorHAnsi"/>
          <w:szCs w:val="24"/>
          <w:lang w:val="et-EE"/>
        </w:rPr>
        <w:t xml:space="preserve">periood </w:t>
      </w:r>
      <w:r w:rsidR="00CE512C" w:rsidRPr="001B7062">
        <w:rPr>
          <w:rFonts w:eastAsiaTheme="minorHAnsi"/>
          <w:b/>
          <w:szCs w:val="24"/>
          <w:lang w:val="et-EE"/>
        </w:rPr>
        <w:t xml:space="preserve">01. </w:t>
      </w:r>
      <w:r w:rsidR="00C122D8" w:rsidRPr="001B7062">
        <w:rPr>
          <w:rFonts w:eastAsiaTheme="minorHAnsi"/>
          <w:b/>
          <w:szCs w:val="24"/>
          <w:lang w:val="et-EE"/>
        </w:rPr>
        <w:t xml:space="preserve">detsember </w:t>
      </w:r>
      <w:r w:rsidR="00CE512C" w:rsidRPr="001B7062">
        <w:rPr>
          <w:rFonts w:eastAsiaTheme="minorHAnsi"/>
          <w:b/>
          <w:szCs w:val="24"/>
          <w:lang w:val="et-EE"/>
        </w:rPr>
        <w:t>202</w:t>
      </w:r>
      <w:r w:rsidR="00AC2B72">
        <w:rPr>
          <w:rFonts w:eastAsiaTheme="minorHAnsi"/>
          <w:b/>
          <w:szCs w:val="24"/>
          <w:lang w:val="et-EE"/>
        </w:rPr>
        <w:t>5</w:t>
      </w:r>
      <w:r w:rsidR="00CE512C" w:rsidRPr="001B7062">
        <w:rPr>
          <w:rFonts w:eastAsiaTheme="minorHAnsi"/>
          <w:b/>
          <w:szCs w:val="24"/>
          <w:lang w:val="et-EE"/>
        </w:rPr>
        <w:t xml:space="preserve"> </w:t>
      </w:r>
      <w:r w:rsidR="00771876" w:rsidRPr="001B7062">
        <w:rPr>
          <w:rFonts w:eastAsiaTheme="minorHAnsi"/>
          <w:b/>
          <w:szCs w:val="24"/>
          <w:lang w:val="et-EE"/>
        </w:rPr>
        <w:t xml:space="preserve">– </w:t>
      </w:r>
      <w:r w:rsidR="00C122D8" w:rsidRPr="001B7062">
        <w:rPr>
          <w:rFonts w:eastAsiaTheme="minorHAnsi"/>
          <w:b/>
          <w:szCs w:val="24"/>
          <w:lang w:val="et-EE"/>
        </w:rPr>
        <w:t>30</w:t>
      </w:r>
      <w:r w:rsidRPr="001B7062">
        <w:rPr>
          <w:rFonts w:eastAsiaTheme="minorHAnsi"/>
          <w:b/>
          <w:szCs w:val="24"/>
          <w:lang w:val="et-EE"/>
        </w:rPr>
        <w:t>.</w:t>
      </w:r>
      <w:r w:rsidR="001A3041" w:rsidRPr="001B7062">
        <w:rPr>
          <w:rFonts w:eastAsiaTheme="minorHAnsi"/>
          <w:b/>
          <w:szCs w:val="24"/>
          <w:lang w:val="et-EE"/>
        </w:rPr>
        <w:t xml:space="preserve"> </w:t>
      </w:r>
      <w:r w:rsidR="00AC2B72">
        <w:rPr>
          <w:rFonts w:eastAsiaTheme="minorHAnsi"/>
          <w:b/>
          <w:szCs w:val="24"/>
          <w:lang w:val="et-EE"/>
        </w:rPr>
        <w:t>juuni</w:t>
      </w:r>
      <w:r w:rsidR="001A3041" w:rsidRPr="001B7062">
        <w:rPr>
          <w:rFonts w:eastAsiaTheme="minorHAnsi"/>
          <w:b/>
          <w:szCs w:val="24"/>
          <w:lang w:val="et-EE"/>
        </w:rPr>
        <w:t xml:space="preserve"> </w:t>
      </w:r>
      <w:r w:rsidR="00771876" w:rsidRPr="001B7062">
        <w:rPr>
          <w:rFonts w:eastAsiaTheme="minorHAnsi"/>
          <w:b/>
          <w:szCs w:val="24"/>
          <w:lang w:val="et-EE"/>
        </w:rPr>
        <w:t>202</w:t>
      </w:r>
      <w:r w:rsidR="00AC2B72">
        <w:rPr>
          <w:rFonts w:eastAsiaTheme="minorHAnsi"/>
          <w:b/>
          <w:szCs w:val="24"/>
          <w:lang w:val="et-EE"/>
        </w:rPr>
        <w:t>7</w:t>
      </w:r>
      <w:r w:rsidR="001E163C" w:rsidRPr="00C122D8">
        <w:rPr>
          <w:rFonts w:eastAsiaTheme="minorHAnsi"/>
          <w:szCs w:val="24"/>
          <w:lang w:val="et-EE"/>
        </w:rPr>
        <w:t xml:space="preserve">. </w:t>
      </w:r>
    </w:p>
    <w:p w14:paraId="430C7C5C" w14:textId="4FFE9DE0" w:rsidR="00277EDB" w:rsidRDefault="00277EDB" w:rsidP="000E6A0F">
      <w:pPr>
        <w:pStyle w:val="ListParagraph"/>
        <w:numPr>
          <w:ilvl w:val="1"/>
          <w:numId w:val="2"/>
        </w:numPr>
        <w:rPr>
          <w:rFonts w:eastAsiaTheme="minorHAnsi"/>
          <w:szCs w:val="24"/>
          <w:lang w:val="et-EE"/>
        </w:rPr>
      </w:pPr>
      <w:r w:rsidRPr="00B13BCA">
        <w:rPr>
          <w:rFonts w:eastAsiaTheme="minorHAnsi"/>
          <w:szCs w:val="24"/>
          <w:lang w:val="et-EE"/>
        </w:rPr>
        <w:t>T</w:t>
      </w:r>
      <w:r w:rsidR="001E163C" w:rsidRPr="00B13BCA">
        <w:rPr>
          <w:rFonts w:eastAsiaTheme="minorHAnsi"/>
          <w:szCs w:val="24"/>
          <w:lang w:val="et-EE"/>
        </w:rPr>
        <w:t>ööde teostamine</w:t>
      </w:r>
      <w:r w:rsidR="00ED0864">
        <w:rPr>
          <w:rFonts w:eastAsiaTheme="minorHAnsi"/>
          <w:szCs w:val="24"/>
          <w:lang w:val="et-EE"/>
        </w:rPr>
        <w:t xml:space="preserve"> vastavalt</w:t>
      </w:r>
      <w:r w:rsidR="001E163C" w:rsidRPr="00B13BCA">
        <w:rPr>
          <w:rFonts w:eastAsiaTheme="minorHAnsi"/>
          <w:szCs w:val="24"/>
          <w:lang w:val="et-EE"/>
        </w:rPr>
        <w:t xml:space="preserve"> </w:t>
      </w:r>
      <w:r w:rsidR="00ED0864">
        <w:rPr>
          <w:rFonts w:eastAsiaTheme="minorHAnsi"/>
          <w:szCs w:val="24"/>
          <w:lang w:val="et-EE"/>
        </w:rPr>
        <w:t>punktis 2.5 toodud kordade</w:t>
      </w:r>
      <w:r w:rsidR="00CE512C">
        <w:rPr>
          <w:rFonts w:eastAsiaTheme="minorHAnsi"/>
          <w:szCs w:val="24"/>
          <w:lang w:val="et-EE"/>
        </w:rPr>
        <w:t xml:space="preserve"> </w:t>
      </w:r>
      <w:r w:rsidR="00ED0864">
        <w:rPr>
          <w:rFonts w:eastAsiaTheme="minorHAnsi"/>
          <w:szCs w:val="24"/>
          <w:lang w:val="et-EE"/>
        </w:rPr>
        <w:t>järgi</w:t>
      </w:r>
      <w:r w:rsidR="00CE512C">
        <w:rPr>
          <w:rFonts w:eastAsiaTheme="minorHAnsi"/>
          <w:szCs w:val="24"/>
          <w:lang w:val="et-EE"/>
        </w:rPr>
        <w:t xml:space="preserve">. </w:t>
      </w:r>
    </w:p>
    <w:p w14:paraId="4EA4DCD2" w14:textId="03C29EAE" w:rsidR="00FE4590" w:rsidRDefault="00CE512C" w:rsidP="00B13BCA">
      <w:pPr>
        <w:pStyle w:val="ListParagraph"/>
        <w:numPr>
          <w:ilvl w:val="1"/>
          <w:numId w:val="2"/>
        </w:numPr>
        <w:rPr>
          <w:rFonts w:eastAsiaTheme="minorHAnsi"/>
          <w:szCs w:val="24"/>
          <w:lang w:val="et-EE"/>
        </w:rPr>
      </w:pPr>
      <w:r>
        <w:rPr>
          <w:rFonts w:eastAsiaTheme="minorHAnsi"/>
          <w:szCs w:val="24"/>
          <w:lang w:val="et-EE"/>
        </w:rPr>
        <w:t xml:space="preserve">Vahetusvaipade kasutamise teenuse </w:t>
      </w:r>
      <w:r w:rsidR="00FE4590">
        <w:rPr>
          <w:rFonts w:eastAsiaTheme="minorHAnsi"/>
          <w:szCs w:val="24"/>
          <w:lang w:val="et-EE"/>
        </w:rPr>
        <w:t xml:space="preserve">käigus teostatakse </w:t>
      </w:r>
      <w:r w:rsidR="00F471D2">
        <w:rPr>
          <w:rFonts w:eastAsiaTheme="minorHAnsi"/>
          <w:szCs w:val="24"/>
          <w:lang w:val="et-EE"/>
        </w:rPr>
        <w:t xml:space="preserve">porivaipade vahetus </w:t>
      </w:r>
      <w:r>
        <w:rPr>
          <w:rFonts w:eastAsiaTheme="minorHAnsi"/>
          <w:szCs w:val="24"/>
          <w:lang w:val="et-EE"/>
        </w:rPr>
        <w:t>graafiku</w:t>
      </w:r>
      <w:r w:rsidR="00F471D2">
        <w:rPr>
          <w:rFonts w:eastAsiaTheme="minorHAnsi"/>
          <w:szCs w:val="24"/>
          <w:lang w:val="et-EE"/>
        </w:rPr>
        <w:t xml:space="preserve"> </w:t>
      </w:r>
      <w:r>
        <w:rPr>
          <w:rFonts w:eastAsiaTheme="minorHAnsi"/>
          <w:szCs w:val="24"/>
          <w:lang w:val="et-EE"/>
        </w:rPr>
        <w:t>järg</w:t>
      </w:r>
      <w:r w:rsidR="00F471D2">
        <w:rPr>
          <w:rFonts w:eastAsiaTheme="minorHAnsi"/>
          <w:szCs w:val="24"/>
          <w:lang w:val="et-EE"/>
        </w:rPr>
        <w:t xml:space="preserve">i. Suvise </w:t>
      </w:r>
      <w:r w:rsidR="001B7062">
        <w:rPr>
          <w:rFonts w:eastAsiaTheme="minorHAnsi"/>
          <w:szCs w:val="24"/>
          <w:lang w:val="et-EE"/>
        </w:rPr>
        <w:t>sulgemise perioodil üks kuu</w:t>
      </w:r>
      <w:r w:rsidR="00F471D2">
        <w:rPr>
          <w:rFonts w:eastAsiaTheme="minorHAnsi"/>
          <w:szCs w:val="24"/>
          <w:lang w:val="et-EE"/>
        </w:rPr>
        <w:t xml:space="preserve">, teenust ei osutata. </w:t>
      </w:r>
    </w:p>
    <w:p w14:paraId="7D8FBA65" w14:textId="742D5669" w:rsidR="00626F45" w:rsidRPr="00626F45" w:rsidRDefault="00632224" w:rsidP="00626F45">
      <w:pPr>
        <w:pStyle w:val="ListParagraph"/>
        <w:numPr>
          <w:ilvl w:val="1"/>
          <w:numId w:val="2"/>
        </w:numPr>
        <w:rPr>
          <w:rFonts w:eastAsiaTheme="minorHAnsi"/>
          <w:szCs w:val="24"/>
          <w:lang w:val="et-EE"/>
        </w:rPr>
      </w:pPr>
      <w:r>
        <w:rPr>
          <w:rFonts w:eastAsiaTheme="minorHAnsi"/>
          <w:szCs w:val="24"/>
          <w:lang w:val="et-EE"/>
        </w:rPr>
        <w:t xml:space="preserve">Vahetusvaipade kasutamise teenus </w:t>
      </w:r>
      <w:r w:rsidR="00B746B9" w:rsidRPr="00B746B9">
        <w:rPr>
          <w:rFonts w:eastAsiaTheme="minorHAnsi"/>
          <w:szCs w:val="24"/>
          <w:lang w:val="et-EE"/>
        </w:rPr>
        <w:t>sisaldab:</w:t>
      </w:r>
    </w:p>
    <w:p w14:paraId="61FC48D7" w14:textId="19EFC831" w:rsidR="00626F45" w:rsidRPr="00353612" w:rsidRDefault="00632224" w:rsidP="00B746B9">
      <w:pPr>
        <w:pStyle w:val="ListParagraph"/>
        <w:numPr>
          <w:ilvl w:val="2"/>
          <w:numId w:val="2"/>
        </w:numPr>
        <w:rPr>
          <w:rFonts w:eastAsiaTheme="minorHAnsi"/>
          <w:szCs w:val="24"/>
          <w:lang w:val="et-EE"/>
        </w:rPr>
      </w:pPr>
      <w:r>
        <w:rPr>
          <w:rFonts w:eastAsiaTheme="minorHAnsi"/>
          <w:szCs w:val="24"/>
          <w:lang w:val="et-EE"/>
        </w:rPr>
        <w:t xml:space="preserve">nailonist </w:t>
      </w:r>
      <w:r w:rsidR="00F471D2">
        <w:rPr>
          <w:rFonts w:eastAsiaTheme="minorHAnsi"/>
          <w:szCs w:val="24"/>
          <w:lang w:val="et-EE"/>
        </w:rPr>
        <w:t>pori</w:t>
      </w:r>
      <w:r>
        <w:rPr>
          <w:rFonts w:eastAsiaTheme="minorHAnsi"/>
          <w:szCs w:val="24"/>
          <w:lang w:val="et-EE"/>
        </w:rPr>
        <w:t>vaipa</w:t>
      </w:r>
      <w:r w:rsidR="00F471D2">
        <w:rPr>
          <w:rFonts w:eastAsiaTheme="minorHAnsi"/>
          <w:szCs w:val="24"/>
          <w:lang w:val="et-EE"/>
        </w:rPr>
        <w:t>de</w:t>
      </w:r>
      <w:r w:rsidR="00CE512C">
        <w:rPr>
          <w:rFonts w:eastAsiaTheme="minorHAnsi"/>
          <w:szCs w:val="24"/>
          <w:lang w:val="et-EE"/>
        </w:rPr>
        <w:t xml:space="preserve"> vahetust üle nädala:</w:t>
      </w:r>
      <w:r>
        <w:rPr>
          <w:rFonts w:eastAsiaTheme="minorHAnsi"/>
          <w:szCs w:val="24"/>
          <w:lang w:val="et-EE"/>
        </w:rPr>
        <w:t xml:space="preserve"> </w:t>
      </w:r>
    </w:p>
    <w:p w14:paraId="379D927F" w14:textId="0B0BFD2A" w:rsidR="00B746B9" w:rsidRDefault="00CE512C" w:rsidP="00626F45">
      <w:pPr>
        <w:pStyle w:val="ListParagraph"/>
        <w:numPr>
          <w:ilvl w:val="3"/>
          <w:numId w:val="2"/>
        </w:numPr>
        <w:rPr>
          <w:rFonts w:eastAsiaTheme="minorHAnsi"/>
          <w:szCs w:val="24"/>
          <w:lang w:val="et-EE"/>
        </w:rPr>
      </w:pPr>
      <w:r>
        <w:rPr>
          <w:rFonts w:eastAsiaTheme="minorHAnsi"/>
          <w:szCs w:val="24"/>
          <w:lang w:val="et-EE"/>
        </w:rPr>
        <w:t>sissepääsudes</w:t>
      </w:r>
      <w:r w:rsidR="00F471D2">
        <w:rPr>
          <w:rFonts w:eastAsiaTheme="minorHAnsi"/>
          <w:szCs w:val="24"/>
          <w:lang w:val="et-EE"/>
        </w:rPr>
        <w:t xml:space="preserve"> ees</w:t>
      </w:r>
      <w:r>
        <w:rPr>
          <w:rFonts w:eastAsiaTheme="minorHAnsi"/>
          <w:szCs w:val="24"/>
          <w:lang w:val="et-EE"/>
        </w:rPr>
        <w:t xml:space="preserve"> 850x750/850mm 3tk.</w:t>
      </w:r>
    </w:p>
    <w:p w14:paraId="30DE6939" w14:textId="06872E68" w:rsidR="00CE512C" w:rsidRDefault="00CE512C" w:rsidP="00626F45">
      <w:pPr>
        <w:pStyle w:val="ListParagraph"/>
        <w:numPr>
          <w:ilvl w:val="3"/>
          <w:numId w:val="2"/>
        </w:numPr>
        <w:rPr>
          <w:rFonts w:eastAsiaTheme="minorHAnsi"/>
          <w:szCs w:val="24"/>
          <w:lang w:val="et-EE"/>
        </w:rPr>
      </w:pPr>
      <w:r>
        <w:rPr>
          <w:rFonts w:eastAsiaTheme="minorHAnsi"/>
          <w:szCs w:val="24"/>
          <w:lang w:val="et-EE"/>
        </w:rPr>
        <w:t>sissepääsudes</w:t>
      </w:r>
      <w:r w:rsidR="00F471D2">
        <w:rPr>
          <w:rFonts w:eastAsiaTheme="minorHAnsi"/>
          <w:szCs w:val="24"/>
          <w:lang w:val="et-EE"/>
        </w:rPr>
        <w:t xml:space="preserve"> ees</w:t>
      </w:r>
      <w:r>
        <w:rPr>
          <w:rFonts w:eastAsiaTheme="minorHAnsi"/>
          <w:szCs w:val="24"/>
          <w:lang w:val="et-EE"/>
        </w:rPr>
        <w:t xml:space="preserve"> 1150x2000mm 2tk.</w:t>
      </w:r>
    </w:p>
    <w:p w14:paraId="73C77008" w14:textId="0365F391" w:rsidR="00CE512C" w:rsidRDefault="00CE512C" w:rsidP="00626F45">
      <w:pPr>
        <w:pStyle w:val="ListParagraph"/>
        <w:numPr>
          <w:ilvl w:val="3"/>
          <w:numId w:val="2"/>
        </w:numPr>
        <w:rPr>
          <w:rFonts w:eastAsiaTheme="minorHAnsi"/>
          <w:szCs w:val="24"/>
          <w:lang w:val="et-EE"/>
        </w:rPr>
      </w:pPr>
      <w:r>
        <w:rPr>
          <w:rFonts w:eastAsiaTheme="minorHAnsi"/>
          <w:szCs w:val="24"/>
          <w:lang w:val="et-EE"/>
        </w:rPr>
        <w:t xml:space="preserve">sissepääsude ees 850x1500mm </w:t>
      </w:r>
      <w:r w:rsidR="00385DFF">
        <w:rPr>
          <w:rFonts w:eastAsiaTheme="minorHAnsi"/>
          <w:szCs w:val="24"/>
          <w:lang w:val="et-EE"/>
        </w:rPr>
        <w:t>3</w:t>
      </w:r>
      <w:r>
        <w:rPr>
          <w:rFonts w:eastAsiaTheme="minorHAnsi"/>
          <w:szCs w:val="24"/>
          <w:lang w:val="et-EE"/>
        </w:rPr>
        <w:t>tk.</w:t>
      </w:r>
    </w:p>
    <w:p w14:paraId="4E41A11F" w14:textId="2C527E63" w:rsidR="00CE512C" w:rsidRDefault="00CE512C" w:rsidP="00626F45">
      <w:pPr>
        <w:pStyle w:val="ListParagraph"/>
        <w:numPr>
          <w:ilvl w:val="3"/>
          <w:numId w:val="2"/>
        </w:numPr>
        <w:rPr>
          <w:rFonts w:eastAsiaTheme="minorHAnsi"/>
          <w:szCs w:val="24"/>
          <w:lang w:val="et-EE"/>
        </w:rPr>
      </w:pPr>
      <w:r>
        <w:rPr>
          <w:rFonts w:eastAsiaTheme="minorHAnsi"/>
          <w:szCs w:val="24"/>
          <w:lang w:val="et-EE"/>
        </w:rPr>
        <w:t>rühmade ees 850x1500mm 2tk.</w:t>
      </w:r>
    </w:p>
    <w:p w14:paraId="0EFD73DC" w14:textId="76BE887E" w:rsidR="00CE512C" w:rsidRDefault="00F471D2" w:rsidP="00CE512C">
      <w:pPr>
        <w:pStyle w:val="ListParagraph"/>
        <w:numPr>
          <w:ilvl w:val="2"/>
          <w:numId w:val="2"/>
        </w:numPr>
        <w:rPr>
          <w:rFonts w:eastAsiaTheme="minorHAnsi"/>
          <w:szCs w:val="24"/>
          <w:lang w:val="et-EE"/>
        </w:rPr>
      </w:pPr>
      <w:r>
        <w:rPr>
          <w:rFonts w:eastAsiaTheme="minorHAnsi"/>
          <w:szCs w:val="24"/>
          <w:lang w:val="et-EE"/>
        </w:rPr>
        <w:t>ergonoomilise</w:t>
      </w:r>
      <w:r w:rsidR="00ED0864">
        <w:rPr>
          <w:rFonts w:eastAsiaTheme="minorHAnsi"/>
          <w:szCs w:val="24"/>
          <w:lang w:val="et-EE"/>
        </w:rPr>
        <w:t xml:space="preserve"> matt</w:t>
      </w:r>
      <w:r>
        <w:rPr>
          <w:rFonts w:eastAsiaTheme="minorHAnsi"/>
          <w:szCs w:val="24"/>
          <w:lang w:val="et-EE"/>
        </w:rPr>
        <w:t xml:space="preserve"> vahetust</w:t>
      </w:r>
      <w:r w:rsidR="00ED0864">
        <w:rPr>
          <w:rFonts w:eastAsiaTheme="minorHAnsi"/>
          <w:szCs w:val="24"/>
          <w:lang w:val="et-EE"/>
        </w:rPr>
        <w:t xml:space="preserve"> üks kord kuus:</w:t>
      </w:r>
    </w:p>
    <w:p w14:paraId="7CE533C8" w14:textId="603E2361" w:rsidR="00ED0864" w:rsidRPr="00ED0864" w:rsidRDefault="00ED0864" w:rsidP="00ED0864">
      <w:pPr>
        <w:pStyle w:val="ListParagraph"/>
        <w:numPr>
          <w:ilvl w:val="3"/>
          <w:numId w:val="2"/>
        </w:numPr>
        <w:rPr>
          <w:rFonts w:eastAsiaTheme="minorHAnsi"/>
          <w:szCs w:val="24"/>
          <w:lang w:val="et-EE"/>
        </w:rPr>
      </w:pPr>
      <w:r>
        <w:rPr>
          <w:rFonts w:eastAsiaTheme="minorHAnsi"/>
          <w:szCs w:val="24"/>
          <w:lang w:val="et-EE"/>
        </w:rPr>
        <w:t>pesuköögis 860x142mm 1tk.</w:t>
      </w:r>
    </w:p>
    <w:p w14:paraId="3810F073" w14:textId="48B1756B" w:rsidR="00ED0864" w:rsidRDefault="00ED0864" w:rsidP="00CE512C">
      <w:pPr>
        <w:pStyle w:val="ListParagraph"/>
        <w:numPr>
          <w:ilvl w:val="2"/>
          <w:numId w:val="2"/>
        </w:numPr>
        <w:rPr>
          <w:rFonts w:eastAsiaTheme="minorHAnsi"/>
          <w:szCs w:val="24"/>
          <w:lang w:val="et-EE"/>
        </w:rPr>
      </w:pPr>
      <w:r>
        <w:rPr>
          <w:rFonts w:eastAsiaTheme="minorHAnsi"/>
          <w:szCs w:val="24"/>
          <w:lang w:val="et-EE"/>
        </w:rPr>
        <w:t>nailonist</w:t>
      </w:r>
      <w:r w:rsidR="00F471D2">
        <w:rPr>
          <w:rFonts w:eastAsiaTheme="minorHAnsi"/>
          <w:szCs w:val="24"/>
          <w:lang w:val="et-EE"/>
        </w:rPr>
        <w:t>-</w:t>
      </w:r>
      <w:r>
        <w:rPr>
          <w:rFonts w:eastAsiaTheme="minorHAnsi"/>
          <w:szCs w:val="24"/>
          <w:lang w:val="et-EE"/>
        </w:rPr>
        <w:t xml:space="preserve"> või puuvillasest</w:t>
      </w:r>
      <w:r w:rsidR="00F471D2">
        <w:rPr>
          <w:rFonts w:eastAsiaTheme="minorHAnsi"/>
          <w:szCs w:val="24"/>
          <w:lang w:val="et-EE"/>
        </w:rPr>
        <w:t xml:space="preserve"> pori</w:t>
      </w:r>
      <w:r>
        <w:rPr>
          <w:rFonts w:eastAsiaTheme="minorHAnsi"/>
          <w:szCs w:val="24"/>
          <w:lang w:val="et-EE"/>
        </w:rPr>
        <w:t>vaip üks kord kuus</w:t>
      </w:r>
    </w:p>
    <w:p w14:paraId="4AE02551" w14:textId="6214C103" w:rsidR="00ED0864" w:rsidRPr="00ED0864" w:rsidRDefault="00F471D2" w:rsidP="00ED0864">
      <w:pPr>
        <w:pStyle w:val="ListParagraph"/>
        <w:numPr>
          <w:ilvl w:val="3"/>
          <w:numId w:val="2"/>
        </w:numPr>
        <w:rPr>
          <w:rFonts w:eastAsiaTheme="minorHAnsi"/>
          <w:szCs w:val="24"/>
          <w:lang w:val="et-EE"/>
        </w:rPr>
      </w:pPr>
      <w:r>
        <w:rPr>
          <w:rFonts w:eastAsiaTheme="minorHAnsi"/>
          <w:szCs w:val="24"/>
          <w:lang w:val="et-EE"/>
        </w:rPr>
        <w:t xml:space="preserve">liikumissaali ees </w:t>
      </w:r>
      <w:r w:rsidR="00385DFF">
        <w:rPr>
          <w:rFonts w:eastAsiaTheme="minorHAnsi"/>
          <w:szCs w:val="24"/>
          <w:lang w:val="et-EE"/>
        </w:rPr>
        <w:t>850x1500mm 3tk.</w:t>
      </w:r>
    </w:p>
    <w:p w14:paraId="0B65F94B" w14:textId="5676BE2B" w:rsidR="00C70ED1" w:rsidRDefault="00C70ED1" w:rsidP="00B13BCA">
      <w:pPr>
        <w:pStyle w:val="ListParagraph"/>
        <w:numPr>
          <w:ilvl w:val="1"/>
          <w:numId w:val="2"/>
        </w:numPr>
        <w:rPr>
          <w:rFonts w:eastAsiaTheme="minorHAnsi"/>
          <w:szCs w:val="24"/>
          <w:lang w:val="et-EE"/>
        </w:rPr>
      </w:pPr>
      <w:r>
        <w:rPr>
          <w:rFonts w:eastAsiaTheme="minorHAnsi"/>
          <w:szCs w:val="24"/>
          <w:lang w:val="et-EE"/>
        </w:rPr>
        <w:t>Pakkuja poolt osutatava teenuse hind peab sisaldama:</w:t>
      </w:r>
    </w:p>
    <w:p w14:paraId="1CCB67D9" w14:textId="05B28BF5" w:rsidR="00632224" w:rsidRPr="00385DFF" w:rsidRDefault="00632224" w:rsidP="00385DFF">
      <w:pPr>
        <w:pStyle w:val="ListParagraph"/>
        <w:numPr>
          <w:ilvl w:val="2"/>
          <w:numId w:val="2"/>
        </w:numPr>
        <w:rPr>
          <w:rFonts w:eastAsiaTheme="minorHAnsi"/>
          <w:szCs w:val="24"/>
          <w:lang w:val="et-EE"/>
        </w:rPr>
      </w:pPr>
      <w:r>
        <w:rPr>
          <w:rFonts w:eastAsiaTheme="minorHAnsi"/>
          <w:szCs w:val="24"/>
          <w:lang w:val="et-EE"/>
        </w:rPr>
        <w:t>vahetusvaipade üüri,</w:t>
      </w:r>
      <w:r w:rsidR="00A20B16">
        <w:rPr>
          <w:rFonts w:eastAsiaTheme="minorHAnsi"/>
          <w:szCs w:val="24"/>
          <w:lang w:val="et-EE"/>
        </w:rPr>
        <w:t xml:space="preserve"> transporti, pesu,</w:t>
      </w:r>
      <w:r>
        <w:rPr>
          <w:rFonts w:eastAsiaTheme="minorHAnsi"/>
          <w:szCs w:val="24"/>
          <w:lang w:val="et-EE"/>
        </w:rPr>
        <w:t xml:space="preserve"> hooldust</w:t>
      </w:r>
      <w:r w:rsidR="00A20B16">
        <w:rPr>
          <w:rFonts w:eastAsiaTheme="minorHAnsi"/>
          <w:szCs w:val="24"/>
          <w:lang w:val="et-EE"/>
        </w:rPr>
        <w:t xml:space="preserve"> ja vahetust</w:t>
      </w:r>
    </w:p>
    <w:p w14:paraId="1EE45C2D" w14:textId="77777777" w:rsidR="009F6C25" w:rsidRPr="00A63C0D" w:rsidRDefault="009F6C25" w:rsidP="009F6C25">
      <w:pPr>
        <w:pStyle w:val="ListParagraph"/>
        <w:ind w:left="1224"/>
        <w:rPr>
          <w:rFonts w:eastAsiaTheme="minorHAnsi"/>
          <w:szCs w:val="24"/>
          <w:lang w:val="et-EE"/>
        </w:rPr>
      </w:pPr>
    </w:p>
    <w:p w14:paraId="7E77EF07" w14:textId="01BE1822" w:rsidR="0006722D" w:rsidRDefault="0006722D" w:rsidP="001E163C">
      <w:pPr>
        <w:pStyle w:val="ListParagraph"/>
        <w:numPr>
          <w:ilvl w:val="0"/>
          <w:numId w:val="2"/>
        </w:numPr>
        <w:rPr>
          <w:rFonts w:eastAsiaTheme="minorHAnsi"/>
          <w:b/>
          <w:szCs w:val="24"/>
          <w:lang w:val="et-EE"/>
        </w:rPr>
      </w:pPr>
      <w:r>
        <w:rPr>
          <w:rFonts w:eastAsiaTheme="minorHAnsi"/>
          <w:b/>
          <w:szCs w:val="24"/>
          <w:lang w:val="et-EE"/>
        </w:rPr>
        <w:t>Nõuded pakkumusele</w:t>
      </w:r>
    </w:p>
    <w:p w14:paraId="74B08AF1" w14:textId="503EAF95" w:rsidR="00940CDC" w:rsidRPr="00493949" w:rsidRDefault="00940CDC" w:rsidP="001E163C">
      <w:pPr>
        <w:pStyle w:val="ListParagraph"/>
        <w:numPr>
          <w:ilvl w:val="1"/>
          <w:numId w:val="2"/>
        </w:numPr>
        <w:rPr>
          <w:rFonts w:eastAsiaTheme="minorHAnsi"/>
          <w:bCs/>
          <w:szCs w:val="24"/>
          <w:lang w:val="et-EE"/>
        </w:rPr>
      </w:pPr>
      <w:r w:rsidRPr="00493949">
        <w:rPr>
          <w:rFonts w:eastAsiaTheme="minorHAnsi"/>
          <w:bCs/>
          <w:szCs w:val="24"/>
          <w:lang w:val="et-EE"/>
        </w:rPr>
        <w:t xml:space="preserve">Pakkumus on pakkuja tahteavaldus </w:t>
      </w:r>
      <w:r w:rsidR="00493949" w:rsidRPr="00006F16">
        <w:rPr>
          <w:rFonts w:eastAsiaTheme="minorHAnsi"/>
          <w:bCs/>
          <w:szCs w:val="24"/>
          <w:lang w:val="et-EE"/>
        </w:rPr>
        <w:t xml:space="preserve">tellimuse täitmiseks </w:t>
      </w:r>
      <w:r w:rsidRPr="00A80D5F">
        <w:rPr>
          <w:rFonts w:eastAsiaTheme="minorHAnsi"/>
          <w:bCs/>
          <w:szCs w:val="24"/>
          <w:lang w:val="et-EE"/>
        </w:rPr>
        <w:t xml:space="preserve">ja on </w:t>
      </w:r>
      <w:r w:rsidRPr="00493949">
        <w:rPr>
          <w:rFonts w:eastAsiaTheme="minorHAnsi"/>
          <w:bCs/>
          <w:szCs w:val="24"/>
          <w:lang w:val="et-EE"/>
        </w:rPr>
        <w:t xml:space="preserve">selle esitamisel pakkujale siduv alates esitamisest kuni pakkumuse jõusoleku minimaalse tähtaja lõpuni. </w:t>
      </w:r>
      <w:r w:rsidR="008F1A37" w:rsidRPr="00493949">
        <w:rPr>
          <w:rFonts w:eastAsiaTheme="minorHAnsi"/>
          <w:bCs/>
          <w:szCs w:val="24"/>
          <w:lang w:val="et-EE"/>
        </w:rPr>
        <w:t xml:space="preserve">Hankijal on õigus teha ettepanek pakkumuse jõusoleku tähtaja pikendamiseks. </w:t>
      </w:r>
      <w:r w:rsidRPr="00493949">
        <w:rPr>
          <w:rFonts w:eastAsiaTheme="minorHAnsi"/>
          <w:bCs/>
          <w:szCs w:val="24"/>
          <w:lang w:val="et-EE"/>
        </w:rPr>
        <w:t>Tingimusliku pakkumuse esitamine on keelatud.</w:t>
      </w:r>
    </w:p>
    <w:p w14:paraId="7603D1EC" w14:textId="6AD053ED" w:rsidR="008F1A37" w:rsidRDefault="008F1A37" w:rsidP="001E163C">
      <w:pPr>
        <w:pStyle w:val="ListParagraph"/>
        <w:numPr>
          <w:ilvl w:val="1"/>
          <w:numId w:val="2"/>
        </w:numPr>
        <w:rPr>
          <w:rFonts w:eastAsiaTheme="minorHAnsi"/>
          <w:bCs/>
          <w:szCs w:val="24"/>
          <w:lang w:val="et-EE"/>
        </w:rPr>
      </w:pPr>
      <w:r>
        <w:rPr>
          <w:rFonts w:eastAsiaTheme="minorHAnsi"/>
          <w:bCs/>
          <w:szCs w:val="24"/>
          <w:lang w:val="et-EE"/>
        </w:rPr>
        <w:t>Hilinenud pakkumusi hankija vastu ei võta.</w:t>
      </w:r>
    </w:p>
    <w:p w14:paraId="5829DBAA" w14:textId="11ADABD2" w:rsidR="00C93DAF" w:rsidRDefault="00C93DAF" w:rsidP="001E163C">
      <w:pPr>
        <w:pStyle w:val="ListParagraph"/>
        <w:numPr>
          <w:ilvl w:val="1"/>
          <w:numId w:val="2"/>
        </w:numPr>
        <w:rPr>
          <w:rFonts w:eastAsiaTheme="minorHAnsi"/>
          <w:bCs/>
          <w:szCs w:val="24"/>
          <w:lang w:val="et-EE"/>
        </w:rPr>
      </w:pPr>
      <w:r>
        <w:rPr>
          <w:rFonts w:eastAsiaTheme="minorHAnsi"/>
          <w:bCs/>
          <w:szCs w:val="24"/>
          <w:lang w:val="et-EE"/>
        </w:rPr>
        <w:t>Pakkumus peab sisaldama:</w:t>
      </w:r>
    </w:p>
    <w:p w14:paraId="070AF6FC" w14:textId="5632FDDF" w:rsidR="008F1A37" w:rsidRPr="008F1A37" w:rsidRDefault="008F1A37" w:rsidP="001E163C">
      <w:pPr>
        <w:pStyle w:val="ListParagraph"/>
        <w:numPr>
          <w:ilvl w:val="2"/>
          <w:numId w:val="2"/>
        </w:numPr>
        <w:ind w:left="1418" w:hanging="567"/>
        <w:rPr>
          <w:rFonts w:eastAsiaTheme="minorHAnsi"/>
          <w:bCs/>
          <w:szCs w:val="24"/>
          <w:lang w:val="et-EE"/>
        </w:rPr>
      </w:pPr>
      <w:r w:rsidRPr="008F1A37">
        <w:rPr>
          <w:rFonts w:eastAsiaTheme="minorHAnsi"/>
          <w:bCs/>
          <w:szCs w:val="24"/>
          <w:lang w:val="et-EE"/>
        </w:rPr>
        <w:t>Taotlust vastavalt lisale 1;</w:t>
      </w:r>
    </w:p>
    <w:p w14:paraId="156D4857" w14:textId="252A210C" w:rsidR="008F1A37" w:rsidRPr="007D2F2F" w:rsidRDefault="00C93DAF" w:rsidP="001E163C">
      <w:pPr>
        <w:pStyle w:val="ListParagraph"/>
        <w:numPr>
          <w:ilvl w:val="2"/>
          <w:numId w:val="2"/>
        </w:numPr>
        <w:ind w:left="1418" w:hanging="567"/>
        <w:rPr>
          <w:rFonts w:eastAsiaTheme="minorHAnsi"/>
          <w:b/>
          <w:color w:val="FF0000"/>
          <w:szCs w:val="24"/>
          <w:lang w:val="et-EE"/>
        </w:rPr>
      </w:pPr>
      <w:r>
        <w:rPr>
          <w:rFonts w:eastAsiaTheme="minorHAnsi"/>
          <w:bCs/>
          <w:szCs w:val="24"/>
          <w:lang w:val="et-EE"/>
        </w:rPr>
        <w:t>Pakkumuse maksumust vastavalt lisale 2</w:t>
      </w:r>
      <w:r w:rsidR="008F1A37">
        <w:rPr>
          <w:rFonts w:eastAsiaTheme="minorHAnsi"/>
          <w:bCs/>
          <w:szCs w:val="24"/>
          <w:lang w:val="et-EE"/>
        </w:rPr>
        <w:t>;</w:t>
      </w:r>
    </w:p>
    <w:p w14:paraId="38ADBA68" w14:textId="09236BEE" w:rsidR="008F1A37" w:rsidRDefault="008F1A37" w:rsidP="001E163C">
      <w:pPr>
        <w:pStyle w:val="ListParagraph"/>
        <w:numPr>
          <w:ilvl w:val="1"/>
          <w:numId w:val="2"/>
        </w:numPr>
        <w:rPr>
          <w:rFonts w:eastAsiaTheme="minorHAnsi"/>
          <w:bCs/>
          <w:szCs w:val="24"/>
          <w:lang w:val="et-EE"/>
        </w:rPr>
      </w:pPr>
      <w:r w:rsidRPr="008F1A37">
        <w:rPr>
          <w:rFonts w:eastAsiaTheme="minorHAnsi"/>
          <w:bCs/>
          <w:szCs w:val="24"/>
          <w:lang w:val="et-EE"/>
        </w:rPr>
        <w:t>Pakkuja</w:t>
      </w:r>
      <w:r>
        <w:rPr>
          <w:rFonts w:eastAsiaTheme="minorHAnsi"/>
          <w:bCs/>
          <w:szCs w:val="24"/>
          <w:lang w:val="et-EE"/>
        </w:rPr>
        <w:t xml:space="preserve"> kannab kõik pakkumuse ettevalmistamise ja esitamisega seotud kulud ning pakkumuse tähtaegse esitamise riski.</w:t>
      </w:r>
    </w:p>
    <w:p w14:paraId="2EF030E0" w14:textId="4241E0CF" w:rsidR="008F1A37" w:rsidRDefault="008F1A37" w:rsidP="001E163C">
      <w:pPr>
        <w:pStyle w:val="ListParagraph"/>
        <w:numPr>
          <w:ilvl w:val="1"/>
          <w:numId w:val="2"/>
        </w:numPr>
        <w:rPr>
          <w:rFonts w:eastAsiaTheme="minorHAnsi"/>
          <w:bCs/>
          <w:szCs w:val="24"/>
          <w:lang w:val="et-EE"/>
        </w:rPr>
      </w:pPr>
      <w:r>
        <w:rPr>
          <w:rFonts w:eastAsiaTheme="minorHAnsi"/>
          <w:bCs/>
          <w:szCs w:val="24"/>
          <w:lang w:val="et-EE"/>
        </w:rPr>
        <w:t xml:space="preserve">Pakkumus on konfidentsiaalne kuni </w:t>
      </w:r>
      <w:r w:rsidR="00A80D5F" w:rsidRPr="00006F16">
        <w:rPr>
          <w:rFonts w:eastAsiaTheme="minorHAnsi"/>
          <w:bCs/>
          <w:szCs w:val="24"/>
          <w:lang w:val="et-EE"/>
        </w:rPr>
        <w:t>tellimuse tegemiseni</w:t>
      </w:r>
      <w:r w:rsidRPr="00006F16">
        <w:rPr>
          <w:rFonts w:eastAsiaTheme="minorHAnsi"/>
          <w:bCs/>
          <w:szCs w:val="24"/>
          <w:lang w:val="et-EE"/>
        </w:rPr>
        <w:t>.</w:t>
      </w:r>
    </w:p>
    <w:p w14:paraId="4AF6574D" w14:textId="0DBF79E8" w:rsidR="008F1A37" w:rsidRPr="008F1A37" w:rsidRDefault="008F1A37" w:rsidP="001E163C">
      <w:pPr>
        <w:pStyle w:val="ListParagraph"/>
        <w:numPr>
          <w:ilvl w:val="1"/>
          <w:numId w:val="2"/>
        </w:numPr>
        <w:rPr>
          <w:rFonts w:eastAsiaTheme="minorHAnsi"/>
          <w:bCs/>
          <w:szCs w:val="24"/>
          <w:lang w:val="et-EE"/>
        </w:rPr>
      </w:pPr>
      <w:r>
        <w:rPr>
          <w:rFonts w:eastAsiaTheme="minorHAnsi"/>
          <w:bCs/>
          <w:szCs w:val="24"/>
          <w:lang w:val="et-EE"/>
        </w:rPr>
        <w:t>Pakkuja märgib pakkumuses, milline teave pakkumusest on ärisaladus ning põhjendab ärisaladuseks määramist. Ärisaladusena ei või märkida pakkumuse maksumust (sh osamaksumusi kui need on hindamise aluseks)</w:t>
      </w:r>
      <w:r w:rsidR="00AD5EB5">
        <w:rPr>
          <w:rFonts w:eastAsiaTheme="minorHAnsi"/>
          <w:bCs/>
          <w:szCs w:val="24"/>
          <w:lang w:val="et-EE"/>
        </w:rPr>
        <w:t xml:space="preserve"> (RHS § 46</w:t>
      </w:r>
      <w:r w:rsidR="00AD5EB5" w:rsidRPr="00AD5EB5">
        <w:rPr>
          <w:rFonts w:eastAsiaTheme="minorHAnsi"/>
          <w:bCs/>
          <w:szCs w:val="24"/>
          <w:vertAlign w:val="superscript"/>
          <w:lang w:val="et-EE"/>
        </w:rPr>
        <w:t>1</w:t>
      </w:r>
      <w:r w:rsidR="00AD5EB5">
        <w:rPr>
          <w:rFonts w:eastAsiaTheme="minorHAnsi"/>
          <w:bCs/>
          <w:szCs w:val="24"/>
          <w:lang w:val="et-EE"/>
        </w:rPr>
        <w:t>)</w:t>
      </w:r>
      <w:r>
        <w:rPr>
          <w:rFonts w:eastAsiaTheme="minorHAnsi"/>
          <w:bCs/>
          <w:szCs w:val="24"/>
          <w:lang w:val="et-EE"/>
        </w:rPr>
        <w:t xml:space="preserve">. </w:t>
      </w:r>
      <w:r w:rsidR="00AD5EB5">
        <w:rPr>
          <w:rFonts w:eastAsiaTheme="minorHAnsi"/>
          <w:bCs/>
          <w:szCs w:val="24"/>
          <w:lang w:val="et-EE"/>
        </w:rPr>
        <w:t xml:space="preserve">Kui põhjendust pakkumuses ei sisaldu, siis eeldab hankija, et ärisaladus puudub. </w:t>
      </w:r>
      <w:r>
        <w:rPr>
          <w:rFonts w:eastAsiaTheme="minorHAnsi"/>
          <w:bCs/>
          <w:szCs w:val="24"/>
          <w:lang w:val="et-EE"/>
        </w:rPr>
        <w:t>Hankija ei avalikusta pakkumuse sisu ärisaladusega kaetud osas.</w:t>
      </w:r>
    </w:p>
    <w:p w14:paraId="43AC2576" w14:textId="77777777" w:rsidR="0006722D" w:rsidRPr="0006722D" w:rsidRDefault="0006722D" w:rsidP="001E163C">
      <w:pPr>
        <w:pStyle w:val="ListParagraph"/>
        <w:rPr>
          <w:rFonts w:eastAsiaTheme="minorHAnsi"/>
          <w:b/>
          <w:szCs w:val="24"/>
          <w:lang w:val="et-EE"/>
        </w:rPr>
      </w:pPr>
    </w:p>
    <w:p w14:paraId="2FE3727E" w14:textId="5DAE170E" w:rsidR="0006722D" w:rsidRDefault="0006722D" w:rsidP="001E163C">
      <w:pPr>
        <w:pStyle w:val="ListParagraph"/>
        <w:numPr>
          <w:ilvl w:val="0"/>
          <w:numId w:val="2"/>
        </w:numPr>
        <w:rPr>
          <w:rFonts w:eastAsiaTheme="minorHAnsi"/>
          <w:b/>
          <w:szCs w:val="24"/>
          <w:lang w:val="et-EE"/>
        </w:rPr>
      </w:pPr>
      <w:r>
        <w:rPr>
          <w:rFonts w:eastAsiaTheme="minorHAnsi"/>
          <w:b/>
          <w:szCs w:val="24"/>
          <w:lang w:val="et-EE"/>
        </w:rPr>
        <w:t>Pakkumuste kontrollimine, hindamine ja eduka pakkumuse valik</w:t>
      </w:r>
    </w:p>
    <w:p w14:paraId="7AB7574A" w14:textId="7BBE3593" w:rsidR="00C23CD4" w:rsidRDefault="00C23CD4" w:rsidP="001E163C">
      <w:pPr>
        <w:pStyle w:val="ListParagraph"/>
        <w:numPr>
          <w:ilvl w:val="1"/>
          <w:numId w:val="2"/>
        </w:numPr>
        <w:rPr>
          <w:rFonts w:eastAsiaTheme="minorHAnsi"/>
          <w:bCs/>
          <w:szCs w:val="24"/>
          <w:lang w:val="et-EE"/>
        </w:rPr>
      </w:pPr>
      <w:r w:rsidRPr="00C23CD4">
        <w:rPr>
          <w:rFonts w:eastAsiaTheme="minorHAnsi"/>
          <w:bCs/>
          <w:szCs w:val="24"/>
          <w:lang w:val="et-EE"/>
        </w:rPr>
        <w:t>Hankija kontrollib</w:t>
      </w:r>
      <w:r>
        <w:rPr>
          <w:rFonts w:eastAsiaTheme="minorHAnsi"/>
          <w:bCs/>
          <w:szCs w:val="24"/>
          <w:lang w:val="et-EE"/>
        </w:rPr>
        <w:t xml:space="preserve"> tähtaegselt esitatud pakkumuste vastavust kutses esitatud nõuetele (sh kas pakkumus sisaldab punktis 3.3 nimetatud dokumente). Juhul, kui pakkumus ei vasta kutses esitatud tingimustele, lükkab hankija pakkumuse tagasi.</w:t>
      </w:r>
    </w:p>
    <w:p w14:paraId="4B1A4B27" w14:textId="20CA4EFE" w:rsidR="00C23CD4" w:rsidRDefault="00C23CD4" w:rsidP="001E163C">
      <w:pPr>
        <w:pStyle w:val="ListParagraph"/>
        <w:numPr>
          <w:ilvl w:val="1"/>
          <w:numId w:val="2"/>
        </w:numPr>
        <w:rPr>
          <w:rFonts w:eastAsiaTheme="minorHAnsi"/>
          <w:bCs/>
          <w:szCs w:val="24"/>
          <w:lang w:val="et-EE"/>
        </w:rPr>
      </w:pPr>
      <w:r>
        <w:rPr>
          <w:rFonts w:eastAsiaTheme="minorHAnsi"/>
          <w:bCs/>
          <w:szCs w:val="24"/>
          <w:lang w:val="et-EE"/>
        </w:rPr>
        <w:t>Hankijal on õigus küsida pakkujalt esitatud pakkumuse kohta täpsustavaid andmeid ja täiendavaid selgitusi</w:t>
      </w:r>
      <w:r w:rsidR="00AF3010">
        <w:rPr>
          <w:rFonts w:eastAsiaTheme="minorHAnsi"/>
          <w:bCs/>
          <w:szCs w:val="24"/>
          <w:lang w:val="et-EE"/>
        </w:rPr>
        <w:t>.</w:t>
      </w:r>
    </w:p>
    <w:p w14:paraId="2239A6C8" w14:textId="0CF92676" w:rsidR="00C23CD4" w:rsidRDefault="000D3814" w:rsidP="001E163C">
      <w:pPr>
        <w:pStyle w:val="ListParagraph"/>
        <w:numPr>
          <w:ilvl w:val="1"/>
          <w:numId w:val="2"/>
        </w:numPr>
        <w:rPr>
          <w:rFonts w:eastAsiaTheme="minorHAnsi"/>
          <w:bCs/>
          <w:szCs w:val="24"/>
          <w:lang w:val="et-EE"/>
        </w:rPr>
      </w:pPr>
      <w:r>
        <w:rPr>
          <w:rFonts w:eastAsiaTheme="minorHAnsi"/>
          <w:bCs/>
          <w:szCs w:val="24"/>
          <w:lang w:val="et-EE"/>
        </w:rPr>
        <w:t>Kutses esitatud tingimustele vastavate</w:t>
      </w:r>
      <w:r w:rsidR="00C23CD4">
        <w:rPr>
          <w:rFonts w:eastAsiaTheme="minorHAnsi"/>
          <w:bCs/>
          <w:szCs w:val="24"/>
          <w:lang w:val="et-EE"/>
        </w:rPr>
        <w:t xml:space="preserve"> pakkumuste seast valib hankija eduka pakkumuse väl</w:t>
      </w:r>
      <w:r w:rsidR="00C96F97">
        <w:rPr>
          <w:rFonts w:eastAsiaTheme="minorHAnsi"/>
          <w:bCs/>
          <w:szCs w:val="24"/>
          <w:lang w:val="et-EE"/>
        </w:rPr>
        <w:t xml:space="preserve">ja </w:t>
      </w:r>
      <w:r w:rsidR="00C96F97" w:rsidRPr="00006F16">
        <w:rPr>
          <w:rFonts w:eastAsiaTheme="minorHAnsi"/>
          <w:iCs/>
          <w:szCs w:val="24"/>
          <w:lang w:val="et-EE"/>
        </w:rPr>
        <w:t>madalaima hinna alusel</w:t>
      </w:r>
      <w:r w:rsidR="00006F16">
        <w:rPr>
          <w:rFonts w:eastAsiaTheme="minorHAnsi"/>
          <w:iCs/>
          <w:szCs w:val="24"/>
          <w:lang w:val="et-EE"/>
        </w:rPr>
        <w:t>.</w:t>
      </w:r>
      <w:r w:rsidR="00C96F97">
        <w:rPr>
          <w:rFonts w:eastAsiaTheme="minorHAnsi"/>
          <w:bCs/>
          <w:szCs w:val="24"/>
          <w:lang w:val="et-EE"/>
        </w:rPr>
        <w:t xml:space="preserve"> </w:t>
      </w:r>
      <w:r w:rsidR="00C23CD4">
        <w:rPr>
          <w:rFonts w:eastAsiaTheme="minorHAnsi"/>
          <w:bCs/>
          <w:szCs w:val="24"/>
          <w:lang w:val="et-EE"/>
        </w:rPr>
        <w:t xml:space="preserve">Juhul, kui </w:t>
      </w:r>
      <w:r>
        <w:rPr>
          <w:rFonts w:eastAsiaTheme="minorHAnsi"/>
          <w:bCs/>
          <w:szCs w:val="24"/>
          <w:lang w:val="et-EE"/>
        </w:rPr>
        <w:t xml:space="preserve">esitatud </w:t>
      </w:r>
      <w:r w:rsidR="00C96F97" w:rsidRPr="008E2F78">
        <w:rPr>
          <w:rFonts w:eastAsiaTheme="minorHAnsi"/>
          <w:iCs/>
          <w:szCs w:val="24"/>
          <w:lang w:val="et-EE"/>
        </w:rPr>
        <w:t>maksumuse</w:t>
      </w:r>
      <w:r w:rsidR="008E2F78" w:rsidRPr="008E2F78">
        <w:rPr>
          <w:rFonts w:eastAsiaTheme="minorHAnsi"/>
          <w:iCs/>
          <w:szCs w:val="24"/>
          <w:lang w:val="et-EE"/>
        </w:rPr>
        <w:t>d</w:t>
      </w:r>
      <w:r w:rsidR="008E2F78">
        <w:rPr>
          <w:rFonts w:eastAsiaTheme="minorHAnsi"/>
          <w:b/>
          <w:iCs/>
          <w:szCs w:val="24"/>
          <w:lang w:val="et-EE"/>
        </w:rPr>
        <w:t xml:space="preserve"> </w:t>
      </w:r>
      <w:r w:rsidR="00C23CD4" w:rsidRPr="008E2F78">
        <w:rPr>
          <w:rFonts w:eastAsiaTheme="minorHAnsi"/>
          <w:bCs/>
          <w:szCs w:val="24"/>
          <w:lang w:val="et-EE"/>
        </w:rPr>
        <w:t xml:space="preserve">on </w:t>
      </w:r>
      <w:r w:rsidR="00C23CD4">
        <w:rPr>
          <w:rFonts w:eastAsiaTheme="minorHAnsi"/>
          <w:bCs/>
          <w:szCs w:val="24"/>
          <w:lang w:val="et-EE"/>
        </w:rPr>
        <w:t>võrdsed, korraldab hankija eduka pakkumuse väljaselgitamiseks liisuheitmise, võimaldades võrdsete väärtuspunktidega pakkumuse esitanud pakkujatel liisuheitmise juures viibida.</w:t>
      </w:r>
    </w:p>
    <w:p w14:paraId="0F98A7BE" w14:textId="7F8BE9B2" w:rsidR="00AF3010" w:rsidRDefault="00AF3010" w:rsidP="001E163C">
      <w:pPr>
        <w:pStyle w:val="ListParagraph"/>
        <w:numPr>
          <w:ilvl w:val="1"/>
          <w:numId w:val="2"/>
        </w:numPr>
        <w:rPr>
          <w:rFonts w:eastAsiaTheme="minorHAnsi"/>
          <w:bCs/>
          <w:szCs w:val="24"/>
          <w:lang w:val="et-EE"/>
        </w:rPr>
      </w:pPr>
      <w:r>
        <w:rPr>
          <w:rFonts w:eastAsiaTheme="minorHAnsi"/>
          <w:bCs/>
          <w:szCs w:val="24"/>
          <w:lang w:val="et-EE"/>
        </w:rPr>
        <w:t xml:space="preserve">Hankija </w:t>
      </w:r>
      <w:r w:rsidR="00AD5EB5" w:rsidRPr="00006F16">
        <w:rPr>
          <w:rFonts w:eastAsiaTheme="minorHAnsi"/>
          <w:bCs/>
          <w:szCs w:val="24"/>
          <w:lang w:val="et-EE"/>
        </w:rPr>
        <w:t>esitab tellimuse</w:t>
      </w:r>
      <w:r w:rsidRPr="00006F16">
        <w:rPr>
          <w:rFonts w:eastAsiaTheme="minorHAnsi"/>
          <w:bCs/>
          <w:szCs w:val="24"/>
          <w:lang w:val="et-EE"/>
        </w:rPr>
        <w:t xml:space="preserve"> </w:t>
      </w:r>
      <w:r w:rsidR="00626F45">
        <w:rPr>
          <w:rFonts w:eastAsiaTheme="minorHAnsi"/>
          <w:bCs/>
          <w:szCs w:val="24"/>
          <w:lang w:val="et-EE"/>
        </w:rPr>
        <w:t xml:space="preserve">vastavalt kutse </w:t>
      </w:r>
      <w:r w:rsidR="00626F45" w:rsidRPr="00A63C0D">
        <w:rPr>
          <w:rFonts w:eastAsiaTheme="minorHAnsi"/>
          <w:bCs/>
          <w:color w:val="000000" w:themeColor="text1"/>
          <w:szCs w:val="24"/>
          <w:lang w:val="et-EE"/>
        </w:rPr>
        <w:t>punktile</w:t>
      </w:r>
      <w:r w:rsidR="00A63C0D" w:rsidRPr="00A63C0D">
        <w:rPr>
          <w:rFonts w:eastAsiaTheme="minorHAnsi"/>
          <w:bCs/>
          <w:color w:val="000000" w:themeColor="text1"/>
          <w:szCs w:val="24"/>
          <w:lang w:val="et-EE"/>
        </w:rPr>
        <w:t xml:space="preserve"> 2.</w:t>
      </w:r>
    </w:p>
    <w:p w14:paraId="5E363BC1" w14:textId="722DC4C3" w:rsidR="00BE2231" w:rsidRPr="00BE2231" w:rsidRDefault="00BE2231" w:rsidP="001E163C">
      <w:pPr>
        <w:pStyle w:val="ListParagraph"/>
        <w:numPr>
          <w:ilvl w:val="1"/>
          <w:numId w:val="2"/>
        </w:numPr>
        <w:rPr>
          <w:rFonts w:eastAsiaTheme="minorHAnsi"/>
          <w:bCs/>
          <w:szCs w:val="24"/>
          <w:lang w:val="et-EE"/>
        </w:rPr>
      </w:pPr>
      <w:r w:rsidRPr="00BE2231">
        <w:rPr>
          <w:rFonts w:eastAsiaTheme="minorHAnsi"/>
          <w:bCs/>
          <w:szCs w:val="24"/>
          <w:lang w:val="et-EE"/>
        </w:rPr>
        <w:t>Kui edukas pakkuja võtab hankijast mitteolenevatel põhjustel oma pakkumuse tagasi, ei allkirjasta hankija antud tähtaja jooksul hankelepingut või ei asu nõustumuse andmisega sõlmitud hankelepingut pakkujast tulenevatel põhjustel hankija määratud aja jooksul täitma, hindab hankija kõiki ülejäänud pakkumusi uuesti ja tunnistab edukaks pakkumuse, mis on vastavaks tunnistatud pakkumustest majanduslikult soodsaim.</w:t>
      </w:r>
    </w:p>
    <w:p w14:paraId="64BDBA65" w14:textId="6087856E" w:rsidR="0006722D" w:rsidRPr="008E2F78" w:rsidRDefault="00BE2231" w:rsidP="001E163C">
      <w:pPr>
        <w:pStyle w:val="ListParagraph"/>
        <w:numPr>
          <w:ilvl w:val="1"/>
          <w:numId w:val="2"/>
        </w:numPr>
        <w:rPr>
          <w:rFonts w:eastAsiaTheme="minorHAnsi"/>
          <w:bCs/>
          <w:szCs w:val="24"/>
          <w:lang w:val="et-EE"/>
        </w:rPr>
      </w:pPr>
      <w:r w:rsidRPr="00BE2231">
        <w:rPr>
          <w:rFonts w:eastAsiaTheme="minorHAnsi"/>
          <w:bCs/>
          <w:szCs w:val="24"/>
          <w:lang w:val="et-EE"/>
        </w:rPr>
        <w:t xml:space="preserve">Hankija ei ole kohustatud </w:t>
      </w:r>
      <w:r>
        <w:rPr>
          <w:rFonts w:eastAsiaTheme="minorHAnsi"/>
          <w:bCs/>
          <w:szCs w:val="24"/>
          <w:lang w:val="et-EE"/>
        </w:rPr>
        <w:t>korra punktis 4.5</w:t>
      </w:r>
      <w:r w:rsidRPr="00BE2231">
        <w:rPr>
          <w:rFonts w:eastAsiaTheme="minorHAnsi"/>
          <w:bCs/>
          <w:szCs w:val="24"/>
          <w:lang w:val="et-EE"/>
        </w:rPr>
        <w:t xml:space="preserve"> nimetatud alusel pakkumusi uuesti hindama ja võib tunnistada edukaks esialgsel hindamisel leitud järjestuselt teise pakkumuse juhul, kui edukaks tunnistatud pakkumuse äralangemine ei saa mõjutada ülejäänud pakkumuste omavahelist järjestust.</w:t>
      </w:r>
    </w:p>
    <w:p w14:paraId="472CA34F" w14:textId="77777777" w:rsidR="00D47E9A" w:rsidRPr="00AD5EB5" w:rsidRDefault="00D47E9A" w:rsidP="001E163C">
      <w:pPr>
        <w:rPr>
          <w:rFonts w:eastAsiaTheme="minorHAnsi"/>
          <w:b/>
          <w:szCs w:val="24"/>
          <w:lang w:val="et-EE"/>
        </w:rPr>
      </w:pPr>
    </w:p>
    <w:p w14:paraId="23106E11" w14:textId="1CEA4BCB" w:rsidR="0006722D" w:rsidRDefault="0006722D" w:rsidP="001E163C">
      <w:pPr>
        <w:pStyle w:val="ListParagraph"/>
        <w:numPr>
          <w:ilvl w:val="0"/>
          <w:numId w:val="2"/>
        </w:numPr>
        <w:spacing w:after="200" w:line="276" w:lineRule="auto"/>
        <w:rPr>
          <w:rFonts w:eastAsiaTheme="minorHAnsi"/>
          <w:b/>
          <w:szCs w:val="24"/>
          <w:lang w:val="et-EE"/>
        </w:rPr>
      </w:pPr>
      <w:r>
        <w:rPr>
          <w:rFonts w:eastAsiaTheme="minorHAnsi"/>
          <w:b/>
          <w:szCs w:val="24"/>
          <w:lang w:val="et-EE"/>
        </w:rPr>
        <w:t>Pakkumuste tagasi lükkamine ja ostumenetluse kehtetuks tunnistamine</w:t>
      </w:r>
    </w:p>
    <w:p w14:paraId="37FB092F" w14:textId="4BB7827C" w:rsidR="0034202A" w:rsidRPr="00AD5EB5" w:rsidRDefault="00AD5EB5" w:rsidP="001E163C">
      <w:pPr>
        <w:pStyle w:val="ListParagraph"/>
        <w:numPr>
          <w:ilvl w:val="1"/>
          <w:numId w:val="2"/>
        </w:numPr>
        <w:rPr>
          <w:rFonts w:eastAsiaTheme="minorHAnsi"/>
          <w:bCs/>
          <w:szCs w:val="24"/>
          <w:lang w:val="et-EE"/>
        </w:rPr>
      </w:pPr>
      <w:r w:rsidRPr="00AD5EB5">
        <w:rPr>
          <w:rFonts w:eastAsiaTheme="minorHAnsi"/>
          <w:bCs/>
          <w:szCs w:val="24"/>
          <w:lang w:val="et-EE"/>
        </w:rPr>
        <w:t>Kui hankijal on tekkinud vajadus pärast pakkumuste esitamise tähtpäeva kutses esitatud tingimusi olulisel määral muuta või kui ostumenetluse läbiviimise aluseks olevad tingimused on oluliselt muutunud ja seetõttu osutub ostumenetluse esemeks oleva asja või teenuse tellimine mittevajalikuks, saadab hankija pakkujatele sellekohase teavituse.</w:t>
      </w:r>
    </w:p>
    <w:p w14:paraId="2BEADF4C" w14:textId="29BC82BF" w:rsidR="000E38E2" w:rsidRDefault="000E38E2" w:rsidP="001E163C">
      <w:pPr>
        <w:rPr>
          <w:rFonts w:eastAsiaTheme="minorHAnsi"/>
          <w:szCs w:val="24"/>
          <w:lang w:val="et-EE"/>
        </w:rPr>
      </w:pPr>
    </w:p>
    <w:p w14:paraId="17784148" w14:textId="77777777" w:rsidR="001E163C" w:rsidRDefault="001E163C" w:rsidP="001E163C">
      <w:pPr>
        <w:rPr>
          <w:rFonts w:eastAsiaTheme="minorHAnsi"/>
          <w:szCs w:val="24"/>
          <w:lang w:val="et-EE"/>
        </w:rPr>
      </w:pPr>
    </w:p>
    <w:p w14:paraId="5299698C" w14:textId="77777777" w:rsidR="009F6C25" w:rsidRDefault="009F6C25">
      <w:pPr>
        <w:spacing w:after="200" w:line="276" w:lineRule="auto"/>
        <w:jc w:val="left"/>
        <w:rPr>
          <w:rFonts w:eastAsiaTheme="minorHAnsi"/>
          <w:szCs w:val="24"/>
          <w:lang w:val="et-EE"/>
        </w:rPr>
      </w:pPr>
      <w:r>
        <w:rPr>
          <w:rFonts w:eastAsiaTheme="minorHAnsi"/>
          <w:szCs w:val="24"/>
          <w:lang w:val="et-EE"/>
        </w:rPr>
        <w:br w:type="page"/>
      </w:r>
    </w:p>
    <w:p w14:paraId="6C85331C" w14:textId="39B0E6F7" w:rsidR="000E38E2" w:rsidRPr="009502AD" w:rsidRDefault="008B50D2" w:rsidP="001E163C">
      <w:pPr>
        <w:rPr>
          <w:rFonts w:eastAsiaTheme="minorHAnsi"/>
          <w:szCs w:val="24"/>
          <w:lang w:val="et-EE"/>
        </w:rPr>
      </w:pPr>
      <w:r>
        <w:rPr>
          <w:rFonts w:eastAsiaTheme="minorHAnsi"/>
          <w:szCs w:val="24"/>
          <w:lang w:val="et-EE"/>
        </w:rPr>
        <w:lastRenderedPageBreak/>
        <w:t>Ostumenetluse</w:t>
      </w:r>
      <w:r w:rsidRPr="009502AD">
        <w:rPr>
          <w:rFonts w:eastAsiaTheme="minorHAnsi"/>
          <w:szCs w:val="24"/>
          <w:lang w:val="et-EE"/>
        </w:rPr>
        <w:t xml:space="preserve"> </w:t>
      </w:r>
      <w:r w:rsidR="000E38E2" w:rsidRPr="009502AD">
        <w:rPr>
          <w:rFonts w:eastAsiaTheme="minorHAnsi"/>
          <w:szCs w:val="24"/>
          <w:lang w:val="et-EE"/>
        </w:rPr>
        <w:t xml:space="preserve">kutse lisa 1 „Taotlus“ </w:t>
      </w:r>
    </w:p>
    <w:p w14:paraId="4A1671E7" w14:textId="77777777" w:rsidR="000E38E2" w:rsidRPr="009502AD" w:rsidRDefault="000E38E2" w:rsidP="001E163C">
      <w:pPr>
        <w:tabs>
          <w:tab w:val="left" w:pos="7938"/>
        </w:tabs>
        <w:rPr>
          <w:lang w:val="et-EE"/>
        </w:rPr>
      </w:pPr>
    </w:p>
    <w:p w14:paraId="5A1C8E1F" w14:textId="77777777" w:rsidR="000E38E2" w:rsidRPr="009502AD" w:rsidRDefault="000E38E2" w:rsidP="001E163C">
      <w:pPr>
        <w:tabs>
          <w:tab w:val="left" w:pos="7938"/>
        </w:tabs>
        <w:rPr>
          <w:sz w:val="23"/>
          <w:szCs w:val="23"/>
          <w:lang w:val="et-EE"/>
        </w:rPr>
      </w:pPr>
    </w:p>
    <w:p w14:paraId="148527FC" w14:textId="316AE471" w:rsidR="000E38E2" w:rsidRPr="009502AD" w:rsidRDefault="000E38E2" w:rsidP="001E163C">
      <w:pPr>
        <w:tabs>
          <w:tab w:val="left" w:pos="7938"/>
        </w:tabs>
        <w:rPr>
          <w:b/>
          <w:bCs/>
          <w:lang w:val="et-EE"/>
        </w:rPr>
      </w:pPr>
      <w:r>
        <w:rPr>
          <w:b/>
          <w:bCs/>
          <w:lang w:val="et-EE"/>
        </w:rPr>
        <w:t>T</w:t>
      </w:r>
      <w:r w:rsidRPr="009502AD">
        <w:rPr>
          <w:b/>
          <w:bCs/>
          <w:lang w:val="et-EE"/>
        </w:rPr>
        <w:t>aotlus ostumenetluses</w:t>
      </w:r>
      <w:r w:rsidR="002245BA">
        <w:rPr>
          <w:b/>
          <w:bCs/>
          <w:lang w:val="et-EE"/>
        </w:rPr>
        <w:t xml:space="preserve"> </w:t>
      </w:r>
      <w:r w:rsidR="000357FA" w:rsidRPr="000357FA">
        <w:rPr>
          <w:b/>
          <w:bCs/>
          <w:lang w:val="et-EE"/>
        </w:rPr>
        <w:t>„</w:t>
      </w:r>
      <w:r w:rsidR="00A20B16" w:rsidRPr="00A20B16">
        <w:rPr>
          <w:b/>
          <w:iCs/>
          <w:szCs w:val="24"/>
          <w:lang w:val="et-EE"/>
        </w:rPr>
        <w:t>Vahetusvaipade kasutamise teenus</w:t>
      </w:r>
      <w:r w:rsidR="002245BA" w:rsidRPr="000357FA">
        <w:rPr>
          <w:b/>
          <w:bCs/>
          <w:lang w:val="et-EE"/>
        </w:rPr>
        <w:t>“</w:t>
      </w:r>
      <w:r w:rsidRPr="009502AD">
        <w:rPr>
          <w:b/>
          <w:bCs/>
          <w:lang w:val="et-EE"/>
        </w:rPr>
        <w:t xml:space="preserve"> osalemiseks</w:t>
      </w:r>
    </w:p>
    <w:p w14:paraId="10CFE835" w14:textId="77777777" w:rsidR="000E38E2" w:rsidRPr="009502AD" w:rsidRDefault="000E38E2" w:rsidP="001E163C">
      <w:pPr>
        <w:tabs>
          <w:tab w:val="left" w:pos="7938"/>
        </w:tabs>
        <w:rPr>
          <w:lang w:val="et-EE"/>
        </w:rPr>
      </w:pPr>
    </w:p>
    <w:p w14:paraId="130BFFEA" w14:textId="77777777" w:rsidR="000E38E2" w:rsidRPr="009502AD" w:rsidRDefault="000E38E2" w:rsidP="001E163C">
      <w:pPr>
        <w:tabs>
          <w:tab w:val="left" w:pos="7938"/>
        </w:tabs>
        <w:rPr>
          <w:lang w:val="et-EE"/>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6116"/>
      </w:tblGrid>
      <w:tr w:rsidR="000E38E2" w:rsidRPr="009502AD" w14:paraId="5404A56A" w14:textId="77777777" w:rsidTr="00EB0A20">
        <w:tc>
          <w:tcPr>
            <w:tcW w:w="3240" w:type="dxa"/>
          </w:tcPr>
          <w:p w14:paraId="4E657E00" w14:textId="77777777" w:rsidR="000E38E2" w:rsidRPr="009502AD" w:rsidRDefault="000E38E2" w:rsidP="001E163C">
            <w:pPr>
              <w:rPr>
                <w:b/>
                <w:bCs/>
                <w:lang w:val="et-EE"/>
              </w:rPr>
            </w:pPr>
            <w:r w:rsidRPr="009502AD">
              <w:rPr>
                <w:b/>
                <w:bCs/>
                <w:lang w:val="et-EE"/>
              </w:rPr>
              <w:t>Pakkuja andmed</w:t>
            </w:r>
          </w:p>
        </w:tc>
        <w:tc>
          <w:tcPr>
            <w:tcW w:w="6116" w:type="dxa"/>
            <w:shd w:val="clear" w:color="auto" w:fill="FFFFFF"/>
          </w:tcPr>
          <w:p w14:paraId="269F9ADC" w14:textId="77777777" w:rsidR="000E38E2" w:rsidRPr="009502AD" w:rsidRDefault="000E38E2" w:rsidP="001E163C">
            <w:pPr>
              <w:spacing w:after="120"/>
              <w:rPr>
                <w:lang w:val="et-EE"/>
              </w:rPr>
            </w:pPr>
          </w:p>
        </w:tc>
      </w:tr>
      <w:tr w:rsidR="000E38E2" w:rsidRPr="009502AD" w14:paraId="79338449" w14:textId="77777777" w:rsidTr="00EB0A20">
        <w:tc>
          <w:tcPr>
            <w:tcW w:w="3240" w:type="dxa"/>
          </w:tcPr>
          <w:p w14:paraId="514AB5E3" w14:textId="77777777" w:rsidR="000E38E2" w:rsidRPr="009502AD" w:rsidRDefault="000E38E2" w:rsidP="001E163C">
            <w:pPr>
              <w:rPr>
                <w:lang w:val="et-EE"/>
              </w:rPr>
            </w:pPr>
            <w:r w:rsidRPr="009502AD">
              <w:rPr>
                <w:lang w:val="et-EE"/>
              </w:rPr>
              <w:t xml:space="preserve">Pakkuja nimi </w:t>
            </w:r>
          </w:p>
        </w:tc>
        <w:tc>
          <w:tcPr>
            <w:tcW w:w="6116" w:type="dxa"/>
          </w:tcPr>
          <w:p w14:paraId="3A30B243" w14:textId="20674C0F" w:rsidR="000E38E2" w:rsidRPr="009502AD" w:rsidRDefault="00B70B3C" w:rsidP="001E163C">
            <w:pPr>
              <w:rPr>
                <w:lang w:val="et-EE"/>
              </w:rPr>
            </w:pPr>
            <w:r>
              <w:rPr>
                <w:lang w:val="et-EE"/>
              </w:rPr>
              <w:t>Elis Textile Service AS</w:t>
            </w:r>
          </w:p>
        </w:tc>
      </w:tr>
      <w:tr w:rsidR="000E38E2" w:rsidRPr="009502AD" w14:paraId="1FD9577A" w14:textId="77777777" w:rsidTr="00EB0A20">
        <w:tc>
          <w:tcPr>
            <w:tcW w:w="3240" w:type="dxa"/>
          </w:tcPr>
          <w:p w14:paraId="4866DD74" w14:textId="77777777" w:rsidR="000E38E2" w:rsidRPr="009502AD" w:rsidRDefault="000E38E2" w:rsidP="001E163C">
            <w:pPr>
              <w:rPr>
                <w:lang w:val="et-EE"/>
              </w:rPr>
            </w:pPr>
            <w:r w:rsidRPr="009502AD">
              <w:rPr>
                <w:lang w:val="et-EE"/>
              </w:rPr>
              <w:t>Registrikood</w:t>
            </w:r>
          </w:p>
        </w:tc>
        <w:tc>
          <w:tcPr>
            <w:tcW w:w="6116" w:type="dxa"/>
          </w:tcPr>
          <w:p w14:paraId="2D4A8B93" w14:textId="2FD80147" w:rsidR="000E38E2" w:rsidRPr="009502AD" w:rsidRDefault="00B70B3C" w:rsidP="001E163C">
            <w:pPr>
              <w:rPr>
                <w:lang w:val="et-EE"/>
              </w:rPr>
            </w:pPr>
            <w:r>
              <w:rPr>
                <w:lang w:val="et-EE"/>
              </w:rPr>
              <w:t>10080744</w:t>
            </w:r>
          </w:p>
        </w:tc>
      </w:tr>
      <w:tr w:rsidR="000E38E2" w:rsidRPr="009502AD" w14:paraId="01D5E517" w14:textId="77777777" w:rsidTr="00EB0A20">
        <w:tc>
          <w:tcPr>
            <w:tcW w:w="3240" w:type="dxa"/>
          </w:tcPr>
          <w:p w14:paraId="6FFDAB53" w14:textId="77777777" w:rsidR="000E38E2" w:rsidRPr="009502AD" w:rsidRDefault="000E38E2" w:rsidP="001E163C">
            <w:pPr>
              <w:rPr>
                <w:lang w:val="et-EE"/>
              </w:rPr>
            </w:pPr>
            <w:r w:rsidRPr="009502AD">
              <w:rPr>
                <w:spacing w:val="-2"/>
                <w:lang w:val="et-EE"/>
              </w:rPr>
              <w:t>Kontaktisik ja tema andmed</w:t>
            </w:r>
          </w:p>
        </w:tc>
        <w:tc>
          <w:tcPr>
            <w:tcW w:w="6116" w:type="dxa"/>
          </w:tcPr>
          <w:p w14:paraId="71A27E58" w14:textId="3F1B2F55" w:rsidR="000E38E2" w:rsidRPr="009502AD" w:rsidRDefault="00B70B3C" w:rsidP="001E163C">
            <w:pPr>
              <w:rPr>
                <w:lang w:val="et-EE"/>
              </w:rPr>
            </w:pPr>
            <w:r>
              <w:rPr>
                <w:lang w:val="et-EE"/>
              </w:rPr>
              <w:t>Marion-Liis Saar; +372 51922734</w:t>
            </w:r>
          </w:p>
        </w:tc>
      </w:tr>
      <w:tr w:rsidR="000E38E2" w:rsidRPr="009502AD" w14:paraId="7C407D1C" w14:textId="77777777" w:rsidTr="00EB0A20">
        <w:trPr>
          <w:trHeight w:val="456"/>
        </w:trPr>
        <w:tc>
          <w:tcPr>
            <w:tcW w:w="3240" w:type="dxa"/>
          </w:tcPr>
          <w:p w14:paraId="05C26539" w14:textId="77777777" w:rsidR="000E38E2" w:rsidRPr="009502AD" w:rsidRDefault="000E38E2" w:rsidP="001E163C">
            <w:pPr>
              <w:rPr>
                <w:spacing w:val="-2"/>
                <w:lang w:val="et-EE"/>
              </w:rPr>
            </w:pPr>
            <w:r w:rsidRPr="009502AD">
              <w:rPr>
                <w:spacing w:val="-2"/>
                <w:lang w:val="et-EE"/>
              </w:rPr>
              <w:t>E-posti aadress</w:t>
            </w:r>
          </w:p>
        </w:tc>
        <w:tc>
          <w:tcPr>
            <w:tcW w:w="6116" w:type="dxa"/>
          </w:tcPr>
          <w:p w14:paraId="0DB1E23A" w14:textId="10F3A23A" w:rsidR="000E38E2" w:rsidRPr="009502AD" w:rsidRDefault="00B70B3C" w:rsidP="001E163C">
            <w:pPr>
              <w:rPr>
                <w:lang w:val="et-EE"/>
              </w:rPr>
            </w:pPr>
            <w:r>
              <w:rPr>
                <w:lang w:val="et-EE"/>
              </w:rPr>
              <w:t>marion.saar@elis.com</w:t>
            </w:r>
          </w:p>
        </w:tc>
      </w:tr>
    </w:tbl>
    <w:p w14:paraId="510C9903" w14:textId="77777777" w:rsidR="000E38E2" w:rsidRPr="009502AD" w:rsidRDefault="000E38E2" w:rsidP="001E163C">
      <w:pPr>
        <w:rPr>
          <w:lang w:val="et-EE"/>
        </w:rPr>
      </w:pPr>
    </w:p>
    <w:p w14:paraId="6B56F7A8" w14:textId="77777777" w:rsidR="000E38E2" w:rsidRPr="009502AD" w:rsidRDefault="000E38E2" w:rsidP="001E163C">
      <w:pPr>
        <w:rPr>
          <w:lang w:val="et-EE"/>
        </w:rPr>
      </w:pPr>
    </w:p>
    <w:p w14:paraId="0267D3A2" w14:textId="083C74F3" w:rsidR="000E38E2" w:rsidRPr="009502AD" w:rsidRDefault="000E38E2" w:rsidP="001E163C">
      <w:pPr>
        <w:rPr>
          <w:lang w:val="et-EE"/>
        </w:rPr>
      </w:pPr>
      <w:r w:rsidRPr="009502AD">
        <w:rPr>
          <w:lang w:val="et-EE"/>
        </w:rPr>
        <w:t>Kinnita</w:t>
      </w:r>
      <w:r>
        <w:rPr>
          <w:lang w:val="et-EE"/>
        </w:rPr>
        <w:t>n</w:t>
      </w:r>
      <w:r w:rsidRPr="009502AD">
        <w:rPr>
          <w:lang w:val="et-EE"/>
        </w:rPr>
        <w:t>, et tagame kirjalikus kutses esitatud nõuetele vastava teenuse osutamise.</w:t>
      </w:r>
    </w:p>
    <w:p w14:paraId="6AFE700D" w14:textId="77777777" w:rsidR="000E38E2" w:rsidRPr="009502AD" w:rsidRDefault="000E38E2" w:rsidP="001E163C">
      <w:pPr>
        <w:rPr>
          <w:lang w:val="et-EE"/>
        </w:rPr>
      </w:pPr>
    </w:p>
    <w:p w14:paraId="3E1D9404" w14:textId="186045A2" w:rsidR="000E38E2" w:rsidRPr="009502AD" w:rsidRDefault="000E38E2" w:rsidP="001E163C">
      <w:pPr>
        <w:rPr>
          <w:lang w:val="et-EE"/>
        </w:rPr>
      </w:pPr>
      <w:r w:rsidRPr="009502AD">
        <w:rPr>
          <w:lang w:val="et-EE"/>
        </w:rPr>
        <w:t>Kinnita</w:t>
      </w:r>
      <w:r>
        <w:rPr>
          <w:lang w:val="et-EE"/>
        </w:rPr>
        <w:t>n</w:t>
      </w:r>
      <w:r w:rsidRPr="009502AD">
        <w:rPr>
          <w:lang w:val="et-EE"/>
        </w:rPr>
        <w:t xml:space="preserve">, et meie </w:t>
      </w:r>
      <w:r w:rsidR="00F666CA">
        <w:rPr>
          <w:lang w:val="et-EE"/>
        </w:rPr>
        <w:t>hinna</w:t>
      </w:r>
      <w:r w:rsidRPr="009502AD">
        <w:rPr>
          <w:lang w:val="et-EE"/>
        </w:rPr>
        <w:t>pakku</w:t>
      </w:r>
      <w:r w:rsidR="00F666CA">
        <w:rPr>
          <w:lang w:val="et-EE"/>
        </w:rPr>
        <w:t>mine</w:t>
      </w:r>
      <w:r w:rsidRPr="009502AD">
        <w:rPr>
          <w:lang w:val="et-EE"/>
        </w:rPr>
        <w:t xml:space="preserve"> on jõus </w:t>
      </w:r>
      <w:r w:rsidR="007D2F2F">
        <w:rPr>
          <w:lang w:val="et-EE"/>
        </w:rPr>
        <w:t>30</w:t>
      </w:r>
      <w:r w:rsidRPr="009502AD">
        <w:rPr>
          <w:lang w:val="et-EE"/>
        </w:rPr>
        <w:t xml:space="preserve"> päeva </w:t>
      </w:r>
      <w:r w:rsidR="00F666CA">
        <w:rPr>
          <w:lang w:val="et-EE"/>
        </w:rPr>
        <w:t>hinna</w:t>
      </w:r>
      <w:r w:rsidRPr="009502AD">
        <w:rPr>
          <w:lang w:val="et-EE"/>
        </w:rPr>
        <w:t>pakkum</w:t>
      </w:r>
      <w:r w:rsidR="00F666CA">
        <w:rPr>
          <w:lang w:val="et-EE"/>
        </w:rPr>
        <w:t>i</w:t>
      </w:r>
      <w:r w:rsidRPr="009502AD">
        <w:rPr>
          <w:lang w:val="et-EE"/>
        </w:rPr>
        <w:t>se esitamise tähtpäevast arvates.</w:t>
      </w:r>
    </w:p>
    <w:p w14:paraId="0FC42982" w14:textId="77777777" w:rsidR="000E38E2" w:rsidRPr="009502AD" w:rsidRDefault="000E38E2" w:rsidP="001E163C">
      <w:pPr>
        <w:rPr>
          <w:lang w:val="et-EE"/>
        </w:rPr>
      </w:pPr>
    </w:p>
    <w:p w14:paraId="737921B6" w14:textId="77777777" w:rsidR="000E38E2" w:rsidRPr="009502AD" w:rsidRDefault="000E38E2" w:rsidP="001E163C">
      <w:pPr>
        <w:rPr>
          <w:lang w:val="et-EE"/>
        </w:rPr>
      </w:pPr>
    </w:p>
    <w:p w14:paraId="090F39E2" w14:textId="77777777" w:rsidR="000E38E2" w:rsidRPr="009502AD" w:rsidRDefault="000E38E2" w:rsidP="001E163C">
      <w:pPr>
        <w:rPr>
          <w:lang w:val="et-EE"/>
        </w:rPr>
      </w:pPr>
      <w:r w:rsidRPr="009502AD">
        <w:rPr>
          <w:lang w:val="et-EE"/>
        </w:rPr>
        <w:t xml:space="preserve">Pakkuja seadusjärgne või volitatud esindaja (volikiri esindusõiguse kohta). </w:t>
      </w:r>
    </w:p>
    <w:p w14:paraId="282C42D5" w14:textId="77777777" w:rsidR="000E38E2" w:rsidRPr="009502AD" w:rsidRDefault="000E38E2" w:rsidP="001E163C">
      <w:pPr>
        <w:rPr>
          <w:lang w:val="et-EE"/>
        </w:rPr>
      </w:pPr>
    </w:p>
    <w:p w14:paraId="450CB3E7" w14:textId="2B23A5F8" w:rsidR="000E38E2" w:rsidRPr="009502AD" w:rsidRDefault="000E38E2" w:rsidP="001E163C">
      <w:pPr>
        <w:rPr>
          <w:lang w:val="et-EE"/>
        </w:rPr>
      </w:pPr>
      <w:r w:rsidRPr="009502AD">
        <w:rPr>
          <w:lang w:val="et-EE"/>
        </w:rPr>
        <w:t>Nimi</w:t>
      </w:r>
      <w:r w:rsidRPr="009502AD">
        <w:rPr>
          <w:lang w:val="et-EE"/>
        </w:rPr>
        <w:tab/>
      </w:r>
      <w:r w:rsidRPr="009502AD">
        <w:rPr>
          <w:lang w:val="et-EE"/>
        </w:rPr>
        <w:tab/>
      </w:r>
      <w:r w:rsidRPr="009502AD">
        <w:rPr>
          <w:lang w:val="et-EE"/>
        </w:rPr>
        <w:tab/>
        <w:t>__</w:t>
      </w:r>
      <w:r w:rsidR="00B70B3C">
        <w:rPr>
          <w:lang w:val="et-EE"/>
        </w:rPr>
        <w:t>Marion-Liis Saar</w:t>
      </w:r>
      <w:r w:rsidRPr="009502AD">
        <w:rPr>
          <w:lang w:val="et-EE"/>
        </w:rPr>
        <w:t>_____________________</w:t>
      </w:r>
    </w:p>
    <w:p w14:paraId="135E8C8C" w14:textId="77777777" w:rsidR="000E38E2" w:rsidRPr="009502AD" w:rsidRDefault="000E38E2" w:rsidP="001E163C">
      <w:pPr>
        <w:rPr>
          <w:lang w:val="et-EE"/>
        </w:rPr>
      </w:pPr>
    </w:p>
    <w:p w14:paraId="2D42925B" w14:textId="2D9FA32A" w:rsidR="000E38E2" w:rsidRPr="009502AD" w:rsidRDefault="000E38E2" w:rsidP="001E163C">
      <w:pPr>
        <w:rPr>
          <w:lang w:val="et-EE"/>
        </w:rPr>
      </w:pPr>
      <w:r w:rsidRPr="009502AD">
        <w:rPr>
          <w:lang w:val="et-EE"/>
        </w:rPr>
        <w:t>Ametinimetus</w:t>
      </w:r>
      <w:r w:rsidRPr="009502AD">
        <w:rPr>
          <w:lang w:val="et-EE"/>
        </w:rPr>
        <w:tab/>
      </w:r>
      <w:r w:rsidRPr="009502AD">
        <w:rPr>
          <w:lang w:val="et-EE"/>
        </w:rPr>
        <w:tab/>
        <w:t>__</w:t>
      </w:r>
      <w:r w:rsidR="00B70B3C">
        <w:rPr>
          <w:lang w:val="et-EE"/>
        </w:rPr>
        <w:t>Müügijuht</w:t>
      </w:r>
      <w:r w:rsidRPr="009502AD">
        <w:rPr>
          <w:lang w:val="et-EE"/>
        </w:rPr>
        <w:t>_____________________</w:t>
      </w:r>
    </w:p>
    <w:p w14:paraId="6DF56913" w14:textId="77777777" w:rsidR="000E38E2" w:rsidRPr="009502AD" w:rsidRDefault="000E38E2" w:rsidP="001E163C">
      <w:pPr>
        <w:ind w:firstLine="2268"/>
        <w:rPr>
          <w:lang w:val="et-EE"/>
        </w:rPr>
      </w:pPr>
      <w:r w:rsidRPr="009502AD">
        <w:rPr>
          <w:lang w:val="et-EE"/>
        </w:rPr>
        <w:t>(</w:t>
      </w:r>
      <w:r w:rsidRPr="00724A35">
        <w:rPr>
          <w:i/>
          <w:iCs/>
          <w:lang w:val="et-EE"/>
        </w:rPr>
        <w:t>allkirjastatud digitaalselt)</w:t>
      </w:r>
    </w:p>
    <w:p w14:paraId="7ACCEAB2" w14:textId="77777777" w:rsidR="000E38E2" w:rsidRPr="009502AD" w:rsidRDefault="000E38E2" w:rsidP="001E163C">
      <w:pPr>
        <w:rPr>
          <w:lang w:val="et-EE"/>
        </w:rPr>
      </w:pPr>
    </w:p>
    <w:p w14:paraId="2254A4FA" w14:textId="77777777" w:rsidR="000E38E2" w:rsidRPr="009502AD" w:rsidRDefault="000E38E2" w:rsidP="001E163C">
      <w:pPr>
        <w:tabs>
          <w:tab w:val="left" w:pos="540"/>
          <w:tab w:val="left" w:pos="6521"/>
        </w:tabs>
        <w:rPr>
          <w:lang w:val="et-EE"/>
        </w:rPr>
      </w:pPr>
    </w:p>
    <w:p w14:paraId="2449DD78" w14:textId="77777777" w:rsidR="000E38E2" w:rsidRPr="009502AD" w:rsidRDefault="000E38E2" w:rsidP="001E163C">
      <w:pPr>
        <w:tabs>
          <w:tab w:val="left" w:pos="540"/>
          <w:tab w:val="left" w:pos="6521"/>
        </w:tabs>
        <w:rPr>
          <w:lang w:val="et-EE"/>
        </w:rPr>
      </w:pPr>
    </w:p>
    <w:p w14:paraId="40C2057B" w14:textId="77777777" w:rsidR="000E38E2" w:rsidRPr="009502AD" w:rsidRDefault="000E38E2" w:rsidP="001E163C">
      <w:pPr>
        <w:tabs>
          <w:tab w:val="left" w:pos="540"/>
          <w:tab w:val="left" w:pos="6521"/>
        </w:tabs>
        <w:rPr>
          <w:lang w:val="et-EE"/>
        </w:rPr>
      </w:pPr>
    </w:p>
    <w:p w14:paraId="6E59250F" w14:textId="77777777" w:rsidR="000E38E2" w:rsidRPr="009502AD" w:rsidRDefault="000E38E2" w:rsidP="001E163C">
      <w:pPr>
        <w:numPr>
          <w:ilvl w:val="0"/>
          <w:numId w:val="1"/>
        </w:numPr>
        <w:ind w:left="0"/>
        <w:rPr>
          <w:sz w:val="23"/>
          <w:szCs w:val="23"/>
          <w:lang w:val="et-EE"/>
        </w:rPr>
      </w:pPr>
      <w:r w:rsidRPr="009502AD">
        <w:rPr>
          <w:sz w:val="23"/>
          <w:szCs w:val="23"/>
          <w:lang w:val="et-EE"/>
        </w:rPr>
        <w:br w:type="page"/>
      </w:r>
    </w:p>
    <w:p w14:paraId="40F7383F" w14:textId="13740A42" w:rsidR="000E38E2" w:rsidRPr="009502AD" w:rsidRDefault="008B50D2" w:rsidP="001E163C">
      <w:pPr>
        <w:rPr>
          <w:rFonts w:eastAsiaTheme="minorHAnsi"/>
          <w:szCs w:val="24"/>
          <w:lang w:val="et-EE"/>
        </w:rPr>
      </w:pPr>
      <w:r>
        <w:rPr>
          <w:rFonts w:eastAsiaTheme="minorHAnsi"/>
          <w:szCs w:val="24"/>
          <w:lang w:val="et-EE"/>
        </w:rPr>
        <w:lastRenderedPageBreak/>
        <w:t>Ostumenetluse</w:t>
      </w:r>
      <w:r w:rsidRPr="009502AD">
        <w:rPr>
          <w:rFonts w:eastAsiaTheme="minorHAnsi"/>
          <w:szCs w:val="24"/>
          <w:lang w:val="et-EE"/>
        </w:rPr>
        <w:t xml:space="preserve"> </w:t>
      </w:r>
      <w:r w:rsidR="000E38E2" w:rsidRPr="009502AD">
        <w:rPr>
          <w:rFonts w:eastAsiaTheme="minorHAnsi"/>
          <w:szCs w:val="24"/>
          <w:lang w:val="et-EE"/>
        </w:rPr>
        <w:t>kutse lisa 2</w:t>
      </w:r>
    </w:p>
    <w:p w14:paraId="6735AA84" w14:textId="4485E986" w:rsidR="000E38E2" w:rsidRPr="009502AD" w:rsidRDefault="000E38E2" w:rsidP="001E163C">
      <w:pPr>
        <w:rPr>
          <w:rFonts w:eastAsiaTheme="minorHAnsi"/>
          <w:szCs w:val="24"/>
          <w:lang w:val="et-EE"/>
        </w:rPr>
      </w:pPr>
      <w:r w:rsidRPr="009502AD">
        <w:rPr>
          <w:rFonts w:eastAsiaTheme="minorHAnsi"/>
          <w:szCs w:val="24"/>
          <w:lang w:val="et-EE"/>
        </w:rPr>
        <w:t>„</w:t>
      </w:r>
      <w:r w:rsidR="00F666CA">
        <w:rPr>
          <w:rFonts w:eastAsiaTheme="minorHAnsi"/>
          <w:szCs w:val="24"/>
          <w:lang w:val="et-EE"/>
        </w:rPr>
        <w:t>M</w:t>
      </w:r>
      <w:r w:rsidRPr="009502AD">
        <w:rPr>
          <w:rFonts w:eastAsiaTheme="minorHAnsi"/>
          <w:szCs w:val="24"/>
          <w:lang w:val="et-EE"/>
        </w:rPr>
        <w:t xml:space="preserve">aksumuse esildise vorm“ </w:t>
      </w:r>
    </w:p>
    <w:p w14:paraId="10DB7DCC" w14:textId="77777777" w:rsidR="000E38E2" w:rsidRPr="009502AD" w:rsidRDefault="000E38E2" w:rsidP="001E163C">
      <w:pPr>
        <w:rPr>
          <w:rFonts w:eastAsiaTheme="minorHAnsi"/>
          <w:szCs w:val="24"/>
          <w:lang w:val="et-EE"/>
        </w:rPr>
      </w:pPr>
    </w:p>
    <w:p w14:paraId="4F75A78B" w14:textId="77777777" w:rsidR="000E38E2" w:rsidRPr="009502AD" w:rsidRDefault="000E38E2" w:rsidP="001E163C">
      <w:pPr>
        <w:tabs>
          <w:tab w:val="left" w:pos="6521"/>
        </w:tabs>
        <w:spacing w:before="120"/>
        <w:rPr>
          <w:lang w:val="et-EE"/>
        </w:rPr>
      </w:pPr>
    </w:p>
    <w:p w14:paraId="6FA94E51" w14:textId="3419E6B1" w:rsidR="000E38E2" w:rsidRPr="009502AD" w:rsidRDefault="000E38E2" w:rsidP="001E163C">
      <w:pPr>
        <w:tabs>
          <w:tab w:val="left" w:pos="6521"/>
        </w:tabs>
        <w:spacing w:before="120"/>
        <w:rPr>
          <w:b/>
          <w:bCs/>
          <w:lang w:val="et-EE"/>
        </w:rPr>
      </w:pPr>
      <w:r w:rsidRPr="009502AD">
        <w:rPr>
          <w:b/>
          <w:bCs/>
          <w:lang w:val="et-EE"/>
        </w:rPr>
        <w:t>Ostumenetluse</w:t>
      </w:r>
      <w:r w:rsidR="007D2F2F">
        <w:rPr>
          <w:b/>
          <w:bCs/>
          <w:lang w:val="et-EE"/>
        </w:rPr>
        <w:t xml:space="preserve"> </w:t>
      </w:r>
      <w:r w:rsidR="000464A9" w:rsidRPr="000357FA">
        <w:rPr>
          <w:b/>
          <w:bCs/>
          <w:lang w:val="et-EE"/>
        </w:rPr>
        <w:t>„</w:t>
      </w:r>
      <w:r w:rsidR="00A20B16" w:rsidRPr="00A20B16">
        <w:rPr>
          <w:b/>
          <w:iCs/>
          <w:szCs w:val="24"/>
          <w:lang w:val="et-EE"/>
        </w:rPr>
        <w:t>Vahetusvaipade kasutamise teenus</w:t>
      </w:r>
      <w:r w:rsidR="000464A9" w:rsidRPr="000357FA">
        <w:rPr>
          <w:b/>
          <w:bCs/>
          <w:lang w:val="et-EE"/>
        </w:rPr>
        <w:t>“</w:t>
      </w:r>
      <w:r w:rsidR="007D2F2F">
        <w:rPr>
          <w:b/>
          <w:bCs/>
          <w:lang w:val="et-EE"/>
        </w:rPr>
        <w:t xml:space="preserve"> </w:t>
      </w:r>
      <w:r w:rsidRPr="009502AD">
        <w:rPr>
          <w:b/>
          <w:bCs/>
          <w:lang w:val="et-EE"/>
        </w:rPr>
        <w:t>pakkum</w:t>
      </w:r>
      <w:r w:rsidR="00F666CA">
        <w:rPr>
          <w:b/>
          <w:bCs/>
          <w:lang w:val="et-EE"/>
        </w:rPr>
        <w:t>i</w:t>
      </w:r>
      <w:r w:rsidRPr="009502AD">
        <w:rPr>
          <w:b/>
          <w:bCs/>
          <w:lang w:val="et-EE"/>
        </w:rPr>
        <w:t>se maksumuse esildis</w:t>
      </w:r>
    </w:p>
    <w:p w14:paraId="4D2E7CED" w14:textId="77777777" w:rsidR="000E38E2" w:rsidRPr="009502AD" w:rsidRDefault="000E38E2" w:rsidP="001E163C">
      <w:pPr>
        <w:tabs>
          <w:tab w:val="left" w:pos="6521"/>
        </w:tabs>
        <w:spacing w:before="120"/>
        <w:rPr>
          <w:lang w:val="et-EE"/>
        </w:rPr>
      </w:pPr>
    </w:p>
    <w:p w14:paraId="0B7B618C" w14:textId="77777777" w:rsidR="000E38E2" w:rsidRPr="009502AD" w:rsidRDefault="000E38E2" w:rsidP="001E163C">
      <w:pPr>
        <w:tabs>
          <w:tab w:val="left" w:pos="6521"/>
        </w:tabs>
        <w:spacing w:before="120"/>
        <w:rPr>
          <w:lang w:val="et-EE"/>
        </w:rPr>
      </w:pPr>
    </w:p>
    <w:p w14:paraId="1759FC59" w14:textId="77777777" w:rsidR="000E38E2" w:rsidRPr="009502AD" w:rsidRDefault="000E38E2" w:rsidP="001E163C">
      <w:pPr>
        <w:tabs>
          <w:tab w:val="left" w:pos="6521"/>
        </w:tabs>
        <w:spacing w:before="120"/>
        <w:rPr>
          <w:b/>
          <w:bCs/>
          <w:lang w:val="et-EE"/>
        </w:rPr>
      </w:pPr>
    </w:p>
    <w:p w14:paraId="4229E801" w14:textId="5725AE5B" w:rsidR="00A20B16" w:rsidRDefault="000E38E2" w:rsidP="00A20B16">
      <w:pPr>
        <w:tabs>
          <w:tab w:val="left" w:pos="6521"/>
        </w:tabs>
        <w:spacing w:before="120"/>
        <w:rPr>
          <w:iCs/>
          <w:szCs w:val="24"/>
          <w:lang w:val="et-EE"/>
        </w:rPr>
      </w:pPr>
      <w:r w:rsidRPr="009502AD">
        <w:rPr>
          <w:bCs/>
          <w:lang w:val="et-EE"/>
        </w:rPr>
        <w:t xml:space="preserve">Pakkuja </w:t>
      </w:r>
      <w:r w:rsidR="000464A9">
        <w:rPr>
          <w:bCs/>
          <w:lang w:val="et-EE"/>
        </w:rPr>
        <w:t>_</w:t>
      </w:r>
      <w:r w:rsidR="00B70B3C" w:rsidRPr="00B70B3C">
        <w:rPr>
          <w:b/>
          <w:lang w:val="et-EE"/>
        </w:rPr>
        <w:t>Elis Textile Service AS</w:t>
      </w:r>
      <w:r w:rsidR="000464A9" w:rsidRPr="00B70B3C">
        <w:rPr>
          <w:b/>
          <w:lang w:val="et-EE"/>
        </w:rPr>
        <w:t>___</w:t>
      </w:r>
      <w:r w:rsidRPr="009502AD">
        <w:rPr>
          <w:bCs/>
          <w:lang w:val="et-EE"/>
        </w:rPr>
        <w:t>poolt ostumenetluses</w:t>
      </w:r>
      <w:r w:rsidR="007D2F2F">
        <w:rPr>
          <w:bCs/>
          <w:lang w:val="et-EE"/>
        </w:rPr>
        <w:t xml:space="preserve"> </w:t>
      </w:r>
      <w:r w:rsidR="000464A9" w:rsidRPr="000464A9">
        <w:rPr>
          <w:bCs/>
          <w:lang w:val="et-EE"/>
        </w:rPr>
        <w:t>„</w:t>
      </w:r>
      <w:r w:rsidR="00A20B16">
        <w:rPr>
          <w:iCs/>
          <w:szCs w:val="24"/>
          <w:lang w:val="et-EE"/>
        </w:rPr>
        <w:t>Vahetusvaipade</w:t>
      </w:r>
    </w:p>
    <w:p w14:paraId="58AEFC8B" w14:textId="77777777" w:rsidR="00A20B16" w:rsidRDefault="00A20B16" w:rsidP="00A20B16">
      <w:pPr>
        <w:tabs>
          <w:tab w:val="left" w:pos="6521"/>
        </w:tabs>
        <w:spacing w:before="120"/>
        <w:rPr>
          <w:iCs/>
          <w:szCs w:val="24"/>
          <w:lang w:val="et-EE"/>
        </w:rPr>
      </w:pPr>
    </w:p>
    <w:p w14:paraId="28DB1676" w14:textId="398CBD8A" w:rsidR="00755319" w:rsidRDefault="00A20B16" w:rsidP="001E163C">
      <w:pPr>
        <w:tabs>
          <w:tab w:val="left" w:pos="6521"/>
        </w:tabs>
        <w:spacing w:before="120"/>
        <w:rPr>
          <w:lang w:val="et-EE"/>
        </w:rPr>
      </w:pPr>
      <w:r>
        <w:rPr>
          <w:iCs/>
          <w:szCs w:val="24"/>
          <w:lang w:val="et-EE"/>
        </w:rPr>
        <w:t>kasutamise teenus</w:t>
      </w:r>
      <w:r w:rsidR="000464A9" w:rsidRPr="000464A9">
        <w:rPr>
          <w:bCs/>
          <w:lang w:val="et-EE"/>
        </w:rPr>
        <w:t>“</w:t>
      </w:r>
      <w:r w:rsidR="000464A9" w:rsidRPr="009502AD">
        <w:rPr>
          <w:b/>
          <w:bCs/>
          <w:lang w:val="et-EE"/>
        </w:rPr>
        <w:t xml:space="preserve"> </w:t>
      </w:r>
      <w:r w:rsidR="000E38E2" w:rsidRPr="009502AD">
        <w:rPr>
          <w:lang w:val="et-EE"/>
        </w:rPr>
        <w:t>pakutav</w:t>
      </w:r>
      <w:r w:rsidR="000357FA">
        <w:rPr>
          <w:lang w:val="et-EE"/>
        </w:rPr>
        <w:t xml:space="preserve"> (</w:t>
      </w:r>
      <w:r w:rsidR="001B7062">
        <w:rPr>
          <w:lang w:val="et-EE"/>
        </w:rPr>
        <w:t>ühe kuu hind</w:t>
      </w:r>
      <w:r w:rsidR="000357FA">
        <w:rPr>
          <w:lang w:val="et-EE"/>
        </w:rPr>
        <w:t xml:space="preserve">) </w:t>
      </w:r>
      <w:r w:rsidR="000E38E2" w:rsidRPr="009502AD">
        <w:rPr>
          <w:lang w:val="et-EE"/>
        </w:rPr>
        <w:t xml:space="preserve"> </w:t>
      </w:r>
      <w:r w:rsidR="002C0B14" w:rsidRPr="009502AD">
        <w:rPr>
          <w:lang w:val="et-EE"/>
        </w:rPr>
        <w:t xml:space="preserve">käibemaksuta </w:t>
      </w:r>
      <w:r w:rsidR="000E38E2" w:rsidRPr="009502AD">
        <w:rPr>
          <w:lang w:val="et-EE"/>
        </w:rPr>
        <w:t>maksumus on</w:t>
      </w:r>
      <w:r w:rsidR="00755319">
        <w:rPr>
          <w:lang w:val="et-EE"/>
        </w:rPr>
        <w:t xml:space="preserve"> </w:t>
      </w:r>
      <w:r w:rsidR="00B70B3C" w:rsidRPr="00B70B3C">
        <w:rPr>
          <w:b/>
          <w:bCs/>
          <w:lang w:val="et-EE"/>
        </w:rPr>
        <w:t>71,70</w:t>
      </w:r>
      <w:r w:rsidR="000E38E2" w:rsidRPr="009502AD">
        <w:rPr>
          <w:lang w:val="et-EE"/>
        </w:rPr>
        <w:t>_ eurot</w:t>
      </w:r>
      <w:r w:rsidR="002C0B14">
        <w:rPr>
          <w:lang w:val="et-EE"/>
        </w:rPr>
        <w:t xml:space="preserve">, </w:t>
      </w:r>
      <w:r w:rsidR="000E38E2" w:rsidRPr="009502AD">
        <w:rPr>
          <w:lang w:val="et-EE"/>
        </w:rPr>
        <w:t>koos</w:t>
      </w:r>
      <w:r w:rsidR="00755319">
        <w:rPr>
          <w:lang w:val="et-EE"/>
        </w:rPr>
        <w:t xml:space="preserve"> </w:t>
      </w:r>
    </w:p>
    <w:p w14:paraId="36E60B24" w14:textId="77777777" w:rsidR="00755319" w:rsidRDefault="00755319" w:rsidP="001E163C">
      <w:pPr>
        <w:tabs>
          <w:tab w:val="left" w:pos="6521"/>
        </w:tabs>
        <w:spacing w:before="120"/>
        <w:rPr>
          <w:lang w:val="et-EE"/>
        </w:rPr>
      </w:pPr>
    </w:p>
    <w:p w14:paraId="018F4F8A" w14:textId="686A55F6" w:rsidR="000E38E2" w:rsidRDefault="000E38E2" w:rsidP="001E163C">
      <w:pPr>
        <w:tabs>
          <w:tab w:val="left" w:pos="6521"/>
        </w:tabs>
        <w:spacing w:before="120"/>
        <w:rPr>
          <w:lang w:val="et-EE"/>
        </w:rPr>
      </w:pPr>
      <w:r w:rsidRPr="009502AD">
        <w:rPr>
          <w:lang w:val="et-EE"/>
        </w:rPr>
        <w:t>käibemaksuga</w:t>
      </w:r>
      <w:r w:rsidRPr="00B70B3C">
        <w:rPr>
          <w:b/>
          <w:bCs/>
          <w:lang w:val="et-EE"/>
        </w:rPr>
        <w:t xml:space="preserve"> </w:t>
      </w:r>
      <w:r w:rsidR="000743DD" w:rsidRPr="00B70B3C">
        <w:rPr>
          <w:b/>
          <w:bCs/>
          <w:lang w:val="et-EE"/>
        </w:rPr>
        <w:t>_</w:t>
      </w:r>
      <w:r w:rsidR="00B70B3C" w:rsidRPr="00B70B3C">
        <w:rPr>
          <w:b/>
          <w:bCs/>
          <w:lang w:val="et-EE"/>
        </w:rPr>
        <w:t>88,91</w:t>
      </w:r>
      <w:r w:rsidR="000743DD">
        <w:rPr>
          <w:lang w:val="et-EE"/>
        </w:rPr>
        <w:t xml:space="preserve">__ </w:t>
      </w:r>
      <w:r w:rsidRPr="009502AD">
        <w:rPr>
          <w:lang w:val="et-EE"/>
        </w:rPr>
        <w:t>eurot.</w:t>
      </w:r>
    </w:p>
    <w:p w14:paraId="372FD0DD" w14:textId="77777777" w:rsidR="000743DD" w:rsidRPr="009502AD" w:rsidRDefault="000743DD" w:rsidP="001E163C">
      <w:pPr>
        <w:tabs>
          <w:tab w:val="left" w:pos="6521"/>
        </w:tabs>
        <w:spacing w:before="120"/>
        <w:rPr>
          <w:lang w:val="et-EE"/>
        </w:rPr>
      </w:pPr>
    </w:p>
    <w:p w14:paraId="71EB0672" w14:textId="77777777" w:rsidR="000E38E2" w:rsidRPr="009502AD" w:rsidRDefault="000E38E2" w:rsidP="001E163C">
      <w:pPr>
        <w:tabs>
          <w:tab w:val="left" w:pos="6521"/>
        </w:tabs>
        <w:spacing w:before="120"/>
        <w:rPr>
          <w:lang w:val="et-EE"/>
        </w:rPr>
      </w:pPr>
    </w:p>
    <w:p w14:paraId="16D8D848" w14:textId="77777777" w:rsidR="000E38E2" w:rsidRPr="009502AD" w:rsidRDefault="000E38E2" w:rsidP="001E163C">
      <w:pPr>
        <w:tabs>
          <w:tab w:val="left" w:pos="6521"/>
        </w:tabs>
        <w:spacing w:before="120"/>
        <w:ind w:left="577" w:hanging="577"/>
        <w:rPr>
          <w:bCs/>
          <w:iCs/>
          <w:szCs w:val="24"/>
          <w:lang w:val="et-EE"/>
        </w:rPr>
      </w:pPr>
      <w:r w:rsidRPr="009502AD">
        <w:rPr>
          <w:bCs/>
          <w:iCs/>
          <w:szCs w:val="24"/>
          <w:lang w:val="et-EE"/>
        </w:rPr>
        <w:t xml:space="preserve">Pakkuja seadusjärgne või volitatud esindaja </w:t>
      </w:r>
      <w:r w:rsidRPr="00850029">
        <w:rPr>
          <w:bCs/>
          <w:iCs/>
          <w:szCs w:val="24"/>
          <w:lang w:val="et-EE"/>
        </w:rPr>
        <w:t>(volikiri esindusõiguse kohta).</w:t>
      </w:r>
      <w:r w:rsidRPr="009502AD">
        <w:rPr>
          <w:bCs/>
          <w:iCs/>
          <w:szCs w:val="24"/>
          <w:lang w:val="et-EE"/>
        </w:rPr>
        <w:t xml:space="preserve"> </w:t>
      </w:r>
    </w:p>
    <w:p w14:paraId="17EE025F" w14:textId="77777777" w:rsidR="000E38E2" w:rsidRPr="009502AD" w:rsidRDefault="000E38E2" w:rsidP="001E163C">
      <w:pPr>
        <w:rPr>
          <w:szCs w:val="24"/>
          <w:lang w:val="et-EE"/>
        </w:rPr>
      </w:pPr>
    </w:p>
    <w:p w14:paraId="20DDC38A" w14:textId="45359FA5" w:rsidR="000E38E2" w:rsidRPr="009502AD" w:rsidRDefault="000E38E2" w:rsidP="001E163C">
      <w:pPr>
        <w:rPr>
          <w:szCs w:val="24"/>
          <w:lang w:val="et-EE"/>
        </w:rPr>
      </w:pPr>
      <w:r w:rsidRPr="009502AD">
        <w:rPr>
          <w:szCs w:val="24"/>
          <w:lang w:val="et-EE"/>
        </w:rPr>
        <w:t>Nimi</w:t>
      </w:r>
      <w:r w:rsidRPr="009502AD">
        <w:rPr>
          <w:szCs w:val="24"/>
          <w:lang w:val="et-EE"/>
        </w:rPr>
        <w:tab/>
      </w:r>
      <w:r w:rsidRPr="009502AD">
        <w:rPr>
          <w:szCs w:val="24"/>
          <w:lang w:val="et-EE"/>
        </w:rPr>
        <w:tab/>
      </w:r>
      <w:r w:rsidRPr="009502AD">
        <w:rPr>
          <w:szCs w:val="24"/>
          <w:lang w:val="et-EE"/>
        </w:rPr>
        <w:tab/>
      </w:r>
      <w:r w:rsidR="00B70B3C">
        <w:rPr>
          <w:szCs w:val="24"/>
          <w:lang w:val="et-EE"/>
        </w:rPr>
        <w:t>Marion-Liis Saar</w:t>
      </w:r>
      <w:r w:rsidRPr="009502AD">
        <w:rPr>
          <w:szCs w:val="24"/>
          <w:lang w:val="et-EE"/>
        </w:rPr>
        <w:t>_______________________</w:t>
      </w:r>
    </w:p>
    <w:p w14:paraId="76A3547B" w14:textId="77777777" w:rsidR="000E38E2" w:rsidRPr="009502AD" w:rsidRDefault="000E38E2" w:rsidP="001E163C">
      <w:pPr>
        <w:rPr>
          <w:szCs w:val="24"/>
          <w:lang w:val="et-EE"/>
        </w:rPr>
      </w:pPr>
    </w:p>
    <w:p w14:paraId="72ECDA3B" w14:textId="437AA90D" w:rsidR="000E38E2" w:rsidRPr="009502AD" w:rsidRDefault="000E38E2" w:rsidP="001E163C">
      <w:pPr>
        <w:rPr>
          <w:szCs w:val="24"/>
          <w:lang w:val="et-EE"/>
        </w:rPr>
      </w:pPr>
      <w:r w:rsidRPr="009502AD">
        <w:rPr>
          <w:szCs w:val="24"/>
          <w:lang w:val="et-EE"/>
        </w:rPr>
        <w:t>Ametinimetus</w:t>
      </w:r>
      <w:r w:rsidRPr="009502AD">
        <w:rPr>
          <w:szCs w:val="24"/>
          <w:lang w:val="et-EE"/>
        </w:rPr>
        <w:tab/>
      </w:r>
      <w:r w:rsidRPr="009502AD">
        <w:rPr>
          <w:szCs w:val="24"/>
          <w:lang w:val="et-EE"/>
        </w:rPr>
        <w:tab/>
      </w:r>
      <w:r w:rsidR="00B70B3C">
        <w:rPr>
          <w:szCs w:val="24"/>
          <w:lang w:val="et-EE"/>
        </w:rPr>
        <w:t>Müügijuht</w:t>
      </w:r>
      <w:r w:rsidRPr="009502AD">
        <w:rPr>
          <w:szCs w:val="24"/>
          <w:lang w:val="et-EE"/>
        </w:rPr>
        <w:t>_______________________</w:t>
      </w:r>
    </w:p>
    <w:p w14:paraId="037D0AD7" w14:textId="77777777" w:rsidR="000E38E2" w:rsidRPr="009502AD" w:rsidRDefault="000E38E2" w:rsidP="001E163C">
      <w:pPr>
        <w:ind w:firstLine="2127"/>
        <w:rPr>
          <w:szCs w:val="24"/>
          <w:lang w:val="et-EE"/>
        </w:rPr>
      </w:pPr>
      <w:r w:rsidRPr="009502AD">
        <w:rPr>
          <w:sz w:val="22"/>
          <w:szCs w:val="22"/>
          <w:lang w:val="et-EE" w:eastAsia="et-EE"/>
        </w:rPr>
        <w:t>(</w:t>
      </w:r>
      <w:r w:rsidRPr="009502AD">
        <w:rPr>
          <w:i/>
          <w:sz w:val="22"/>
          <w:szCs w:val="22"/>
          <w:lang w:val="et-EE" w:eastAsia="et-EE"/>
        </w:rPr>
        <w:t>allkirjastatud digitaalselt</w:t>
      </w:r>
      <w:r w:rsidRPr="009502AD">
        <w:rPr>
          <w:sz w:val="22"/>
          <w:szCs w:val="22"/>
          <w:lang w:val="et-EE" w:eastAsia="et-EE"/>
        </w:rPr>
        <w:t>)</w:t>
      </w:r>
    </w:p>
    <w:p w14:paraId="6F1581E4" w14:textId="77777777" w:rsidR="000E38E2" w:rsidRPr="009502AD" w:rsidRDefault="000E38E2" w:rsidP="001E163C">
      <w:pPr>
        <w:tabs>
          <w:tab w:val="left" w:pos="540"/>
          <w:tab w:val="left" w:pos="6521"/>
        </w:tabs>
        <w:rPr>
          <w:lang w:val="et-EE"/>
        </w:rPr>
      </w:pPr>
    </w:p>
    <w:p w14:paraId="3850903A" w14:textId="77777777" w:rsidR="000E38E2" w:rsidRPr="009502AD" w:rsidRDefault="000E38E2" w:rsidP="001E163C">
      <w:pPr>
        <w:spacing w:after="200" w:line="276" w:lineRule="auto"/>
        <w:rPr>
          <w:rFonts w:asciiTheme="minorHAnsi" w:eastAsiaTheme="minorHAnsi" w:hAnsiTheme="minorHAnsi" w:cstheme="minorBidi"/>
          <w:sz w:val="22"/>
          <w:szCs w:val="22"/>
          <w:lang w:val="et-EE"/>
        </w:rPr>
      </w:pPr>
    </w:p>
    <w:p w14:paraId="05B9C39C" w14:textId="77777777" w:rsidR="000E38E2" w:rsidRPr="009502AD" w:rsidRDefault="000E38E2" w:rsidP="001E163C">
      <w:pPr>
        <w:spacing w:after="200" w:line="276" w:lineRule="auto"/>
        <w:rPr>
          <w:rFonts w:asciiTheme="minorHAnsi" w:eastAsiaTheme="minorHAnsi" w:hAnsiTheme="minorHAnsi" w:cstheme="minorBidi"/>
          <w:sz w:val="22"/>
          <w:szCs w:val="22"/>
          <w:lang w:val="et-EE"/>
        </w:rPr>
      </w:pPr>
    </w:p>
    <w:p w14:paraId="4291F689" w14:textId="77777777" w:rsidR="000E38E2" w:rsidRPr="009502AD" w:rsidRDefault="000E38E2" w:rsidP="001E163C">
      <w:pPr>
        <w:spacing w:after="200" w:line="276" w:lineRule="auto"/>
        <w:rPr>
          <w:rFonts w:asciiTheme="minorHAnsi" w:eastAsiaTheme="minorHAnsi" w:hAnsiTheme="minorHAnsi" w:cstheme="minorBidi"/>
          <w:sz w:val="22"/>
          <w:szCs w:val="22"/>
          <w:lang w:val="et-EE"/>
        </w:rPr>
      </w:pPr>
    </w:p>
    <w:p w14:paraId="74ABCED1" w14:textId="77777777" w:rsidR="000E38E2" w:rsidRPr="009502AD" w:rsidRDefault="000E38E2" w:rsidP="001E163C">
      <w:pPr>
        <w:spacing w:after="200" w:line="276" w:lineRule="auto"/>
        <w:rPr>
          <w:rFonts w:eastAsiaTheme="minorHAnsi"/>
          <w:szCs w:val="24"/>
          <w:lang w:val="et-EE"/>
        </w:rPr>
      </w:pPr>
    </w:p>
    <w:p w14:paraId="265452C2" w14:textId="77777777" w:rsidR="00000000" w:rsidRDefault="00000000" w:rsidP="001E163C"/>
    <w:sectPr w:rsidR="00A3720E" w:rsidSect="00260A84">
      <w:pgSz w:w="11906" w:h="16838" w:code="9"/>
      <w:pgMar w:top="454" w:right="991" w:bottom="510" w:left="851" w:header="454" w:footer="51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30561" w14:textId="77777777" w:rsidR="00D72ECC" w:rsidRDefault="00D72ECC" w:rsidP="00193708">
      <w:r>
        <w:separator/>
      </w:r>
    </w:p>
  </w:endnote>
  <w:endnote w:type="continuationSeparator" w:id="0">
    <w:p w14:paraId="7AE8112F" w14:textId="77777777" w:rsidR="00D72ECC" w:rsidRDefault="00D72ECC" w:rsidP="00193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4683E" w14:textId="77777777" w:rsidR="00D72ECC" w:rsidRDefault="00D72ECC" w:rsidP="00193708">
      <w:r>
        <w:separator/>
      </w:r>
    </w:p>
  </w:footnote>
  <w:footnote w:type="continuationSeparator" w:id="0">
    <w:p w14:paraId="37858DF4" w14:textId="77777777" w:rsidR="00D72ECC" w:rsidRDefault="00D72ECC" w:rsidP="00193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03AE"/>
    <w:multiLevelType w:val="multilevel"/>
    <w:tmpl w:val="A810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040D31"/>
    <w:multiLevelType w:val="multilevel"/>
    <w:tmpl w:val="27D44F6E"/>
    <w:lvl w:ilvl="0">
      <w:start w:val="1"/>
      <w:numFmt w:val="decimal"/>
      <w:pStyle w:val="Loetelum"/>
      <w:suff w:val="space"/>
      <w:lvlText w:val="§ %1. "/>
      <w:lvlJc w:val="left"/>
      <w:pPr>
        <w:ind w:left="709" w:firstLine="0"/>
      </w:pPr>
      <w:rPr>
        <w:rFonts w:hint="default"/>
        <w:b/>
        <w:i w:val="0"/>
      </w:rPr>
    </w:lvl>
    <w:lvl w:ilvl="1">
      <w:start w:val="1"/>
      <w:numFmt w:val="decimal"/>
      <w:pStyle w:val="Bodym"/>
      <w:suff w:val="space"/>
      <w:lvlText w:val="(%2)"/>
      <w:lvlJc w:val="left"/>
      <w:pPr>
        <w:ind w:left="567" w:firstLine="0"/>
      </w:pPr>
      <w:rPr>
        <w:rFonts w:hint="default"/>
      </w:rPr>
    </w:lvl>
    <w:lvl w:ilvl="2">
      <w:start w:val="1"/>
      <w:numFmt w:val="decimal"/>
      <w:pStyle w:val="Bodym1"/>
      <w:suff w:val="space"/>
      <w:lvlText w:val="%3)"/>
      <w:lvlJc w:val="left"/>
      <w:pPr>
        <w:ind w:left="709" w:firstLine="0"/>
      </w:pPr>
      <w:rPr>
        <w:rFonts w:hint="default"/>
      </w:rPr>
    </w:lvl>
    <w:lvl w:ilvl="3">
      <w:start w:val="1"/>
      <w:numFmt w:val="none"/>
      <w:suff w:val="space"/>
      <w:lvlText w:val=""/>
      <w:lvlJc w:val="left"/>
      <w:pPr>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 w15:restartNumberingAfterBreak="0">
    <w:nsid w:val="4BE72955"/>
    <w:multiLevelType w:val="multilevel"/>
    <w:tmpl w:val="992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F92147"/>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93520A"/>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i w:val="0"/>
        <w:iCs w:val="0"/>
        <w:color w:val="auto"/>
      </w:rPr>
    </w:lvl>
    <w:lvl w:ilvl="2">
      <w:start w:val="1"/>
      <w:numFmt w:val="decimal"/>
      <w:lvlText w:val="%1.%2.%3."/>
      <w:lvlJc w:val="left"/>
      <w:pPr>
        <w:ind w:left="1224" w:hanging="504"/>
      </w:pPr>
      <w:rPr>
        <w:b w:val="0"/>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D93765"/>
    <w:multiLevelType w:val="hybridMultilevel"/>
    <w:tmpl w:val="957E7904"/>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6F3B7E8E"/>
    <w:multiLevelType w:val="multilevel"/>
    <w:tmpl w:val="D0D6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552D56"/>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19465604">
    <w:abstractNumId w:val="1"/>
  </w:num>
  <w:num w:numId="2" w16cid:durableId="499660045">
    <w:abstractNumId w:val="4"/>
  </w:num>
  <w:num w:numId="3" w16cid:durableId="1124232419">
    <w:abstractNumId w:val="5"/>
  </w:num>
  <w:num w:numId="4" w16cid:durableId="1644459604">
    <w:abstractNumId w:val="0"/>
  </w:num>
  <w:num w:numId="5" w16cid:durableId="572087377">
    <w:abstractNumId w:val="2"/>
  </w:num>
  <w:num w:numId="6" w16cid:durableId="1036925698">
    <w:abstractNumId w:val="7"/>
  </w:num>
  <w:num w:numId="7" w16cid:durableId="1758401120">
    <w:abstractNumId w:val="3"/>
  </w:num>
  <w:num w:numId="8" w16cid:durableId="1202328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8E2"/>
    <w:rsid w:val="00006F16"/>
    <w:rsid w:val="00010E3E"/>
    <w:rsid w:val="000233D3"/>
    <w:rsid w:val="0003305A"/>
    <w:rsid w:val="00033688"/>
    <w:rsid w:val="000357FA"/>
    <w:rsid w:val="000464A9"/>
    <w:rsid w:val="000616B6"/>
    <w:rsid w:val="000632F8"/>
    <w:rsid w:val="000671FD"/>
    <w:rsid w:val="0006722D"/>
    <w:rsid w:val="000724BE"/>
    <w:rsid w:val="000743DD"/>
    <w:rsid w:val="000D3814"/>
    <w:rsid w:val="000D44FC"/>
    <w:rsid w:val="000D4A33"/>
    <w:rsid w:val="000E2F9F"/>
    <w:rsid w:val="000E38E2"/>
    <w:rsid w:val="000F1FA0"/>
    <w:rsid w:val="001319BA"/>
    <w:rsid w:val="00134281"/>
    <w:rsid w:val="00142549"/>
    <w:rsid w:val="0016085A"/>
    <w:rsid w:val="001616C1"/>
    <w:rsid w:val="001648EB"/>
    <w:rsid w:val="00175F32"/>
    <w:rsid w:val="00193708"/>
    <w:rsid w:val="00195EEB"/>
    <w:rsid w:val="001A3041"/>
    <w:rsid w:val="001B7062"/>
    <w:rsid w:val="001D2A13"/>
    <w:rsid w:val="001E0B82"/>
    <w:rsid w:val="001E163C"/>
    <w:rsid w:val="001E4E4B"/>
    <w:rsid w:val="001F0E30"/>
    <w:rsid w:val="00201921"/>
    <w:rsid w:val="00204CAD"/>
    <w:rsid w:val="002245BA"/>
    <w:rsid w:val="00226BE1"/>
    <w:rsid w:val="00260A84"/>
    <w:rsid w:val="00266D91"/>
    <w:rsid w:val="00270261"/>
    <w:rsid w:val="00273008"/>
    <w:rsid w:val="00277EDB"/>
    <w:rsid w:val="002B12FE"/>
    <w:rsid w:val="002B39B1"/>
    <w:rsid w:val="002C0B14"/>
    <w:rsid w:val="002C0FE7"/>
    <w:rsid w:val="002C212F"/>
    <w:rsid w:val="002D6C9C"/>
    <w:rsid w:val="002E6F6D"/>
    <w:rsid w:val="002F0573"/>
    <w:rsid w:val="002F7494"/>
    <w:rsid w:val="00314B8A"/>
    <w:rsid w:val="00336AA4"/>
    <w:rsid w:val="0034202A"/>
    <w:rsid w:val="00353612"/>
    <w:rsid w:val="0035599A"/>
    <w:rsid w:val="00357733"/>
    <w:rsid w:val="003701D1"/>
    <w:rsid w:val="003816F2"/>
    <w:rsid w:val="00385DFF"/>
    <w:rsid w:val="003A7820"/>
    <w:rsid w:val="003F50BC"/>
    <w:rsid w:val="00425705"/>
    <w:rsid w:val="0043730C"/>
    <w:rsid w:val="00447566"/>
    <w:rsid w:val="0045676B"/>
    <w:rsid w:val="00466EC6"/>
    <w:rsid w:val="004703C4"/>
    <w:rsid w:val="004817D1"/>
    <w:rsid w:val="00492817"/>
    <w:rsid w:val="00493949"/>
    <w:rsid w:val="0049608D"/>
    <w:rsid w:val="004A1199"/>
    <w:rsid w:val="004D3852"/>
    <w:rsid w:val="00512D88"/>
    <w:rsid w:val="005212ED"/>
    <w:rsid w:val="00533C44"/>
    <w:rsid w:val="00542811"/>
    <w:rsid w:val="00551E26"/>
    <w:rsid w:val="00554A65"/>
    <w:rsid w:val="005565AA"/>
    <w:rsid w:val="005565D2"/>
    <w:rsid w:val="00591AFA"/>
    <w:rsid w:val="005A7357"/>
    <w:rsid w:val="005C6113"/>
    <w:rsid w:val="005F5239"/>
    <w:rsid w:val="00621BE3"/>
    <w:rsid w:val="00626F45"/>
    <w:rsid w:val="00632224"/>
    <w:rsid w:val="0065191D"/>
    <w:rsid w:val="0065737B"/>
    <w:rsid w:val="00660312"/>
    <w:rsid w:val="0068009E"/>
    <w:rsid w:val="006A2831"/>
    <w:rsid w:val="006A71BA"/>
    <w:rsid w:val="006C64A1"/>
    <w:rsid w:val="006C6D74"/>
    <w:rsid w:val="006E6A7F"/>
    <w:rsid w:val="006F4774"/>
    <w:rsid w:val="007238B7"/>
    <w:rsid w:val="00724A35"/>
    <w:rsid w:val="00736F73"/>
    <w:rsid w:val="007524AC"/>
    <w:rsid w:val="00755319"/>
    <w:rsid w:val="007629CA"/>
    <w:rsid w:val="00771876"/>
    <w:rsid w:val="00772741"/>
    <w:rsid w:val="00781450"/>
    <w:rsid w:val="007D2F2F"/>
    <w:rsid w:val="007E2C72"/>
    <w:rsid w:val="007E4967"/>
    <w:rsid w:val="007F2F91"/>
    <w:rsid w:val="00800820"/>
    <w:rsid w:val="00804539"/>
    <w:rsid w:val="00833F91"/>
    <w:rsid w:val="00841307"/>
    <w:rsid w:val="00842A10"/>
    <w:rsid w:val="00866025"/>
    <w:rsid w:val="00873D66"/>
    <w:rsid w:val="00890445"/>
    <w:rsid w:val="008A1E94"/>
    <w:rsid w:val="008B50D2"/>
    <w:rsid w:val="008D36E5"/>
    <w:rsid w:val="008E2F78"/>
    <w:rsid w:val="008E6D14"/>
    <w:rsid w:val="008F1A37"/>
    <w:rsid w:val="008F5E24"/>
    <w:rsid w:val="009011A1"/>
    <w:rsid w:val="009070F4"/>
    <w:rsid w:val="00931769"/>
    <w:rsid w:val="00940CDC"/>
    <w:rsid w:val="00951DF6"/>
    <w:rsid w:val="009621BC"/>
    <w:rsid w:val="00970617"/>
    <w:rsid w:val="00983928"/>
    <w:rsid w:val="009903F4"/>
    <w:rsid w:val="009A7ED5"/>
    <w:rsid w:val="009D4D99"/>
    <w:rsid w:val="009E4156"/>
    <w:rsid w:val="009E5A16"/>
    <w:rsid w:val="009F6C25"/>
    <w:rsid w:val="00A0280C"/>
    <w:rsid w:val="00A02BC7"/>
    <w:rsid w:val="00A04E59"/>
    <w:rsid w:val="00A05610"/>
    <w:rsid w:val="00A156FC"/>
    <w:rsid w:val="00A20B16"/>
    <w:rsid w:val="00A335C7"/>
    <w:rsid w:val="00A430CC"/>
    <w:rsid w:val="00A43DA5"/>
    <w:rsid w:val="00A5319C"/>
    <w:rsid w:val="00A566BF"/>
    <w:rsid w:val="00A63C0D"/>
    <w:rsid w:val="00A6482D"/>
    <w:rsid w:val="00A72DC4"/>
    <w:rsid w:val="00A80D5F"/>
    <w:rsid w:val="00AC2B72"/>
    <w:rsid w:val="00AD5EB5"/>
    <w:rsid w:val="00AF3010"/>
    <w:rsid w:val="00B13BCA"/>
    <w:rsid w:val="00B2405C"/>
    <w:rsid w:val="00B3540E"/>
    <w:rsid w:val="00B70B3C"/>
    <w:rsid w:val="00B746B9"/>
    <w:rsid w:val="00B83143"/>
    <w:rsid w:val="00B91258"/>
    <w:rsid w:val="00BD35BA"/>
    <w:rsid w:val="00BE2231"/>
    <w:rsid w:val="00BE5CD8"/>
    <w:rsid w:val="00C122D8"/>
    <w:rsid w:val="00C17814"/>
    <w:rsid w:val="00C23CD4"/>
    <w:rsid w:val="00C313F0"/>
    <w:rsid w:val="00C51075"/>
    <w:rsid w:val="00C636BD"/>
    <w:rsid w:val="00C70ED1"/>
    <w:rsid w:val="00C93DAF"/>
    <w:rsid w:val="00C96F97"/>
    <w:rsid w:val="00CD20DD"/>
    <w:rsid w:val="00CD3A6C"/>
    <w:rsid w:val="00CE1F53"/>
    <w:rsid w:val="00CE512C"/>
    <w:rsid w:val="00CE5A09"/>
    <w:rsid w:val="00CF0CB3"/>
    <w:rsid w:val="00D03A51"/>
    <w:rsid w:val="00D152BC"/>
    <w:rsid w:val="00D47E9A"/>
    <w:rsid w:val="00D512F6"/>
    <w:rsid w:val="00D71364"/>
    <w:rsid w:val="00D72ECC"/>
    <w:rsid w:val="00D73C63"/>
    <w:rsid w:val="00D834D6"/>
    <w:rsid w:val="00D978C8"/>
    <w:rsid w:val="00DE7D74"/>
    <w:rsid w:val="00DF1F1F"/>
    <w:rsid w:val="00E02BAC"/>
    <w:rsid w:val="00E14A94"/>
    <w:rsid w:val="00E23E1F"/>
    <w:rsid w:val="00E349C2"/>
    <w:rsid w:val="00E450B7"/>
    <w:rsid w:val="00E60E10"/>
    <w:rsid w:val="00E86602"/>
    <w:rsid w:val="00E8767F"/>
    <w:rsid w:val="00E92C64"/>
    <w:rsid w:val="00EA2EBA"/>
    <w:rsid w:val="00EC5DBF"/>
    <w:rsid w:val="00ED0864"/>
    <w:rsid w:val="00ED3373"/>
    <w:rsid w:val="00F13269"/>
    <w:rsid w:val="00F33165"/>
    <w:rsid w:val="00F471D2"/>
    <w:rsid w:val="00F51777"/>
    <w:rsid w:val="00F666CA"/>
    <w:rsid w:val="00FB20BC"/>
    <w:rsid w:val="00FD7B55"/>
    <w:rsid w:val="00FE4590"/>
    <w:rsid w:val="25BE2F4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31570"/>
  <w15:docId w15:val="{AFB41772-A099-47CA-AE8A-FA36B872E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2"/>
    <w:pPr>
      <w:spacing w:after="0" w:line="240" w:lineRule="auto"/>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8E2"/>
    <w:pPr>
      <w:tabs>
        <w:tab w:val="center" w:pos="4153"/>
        <w:tab w:val="right" w:pos="8306"/>
      </w:tabs>
    </w:pPr>
  </w:style>
  <w:style w:type="character" w:customStyle="1" w:styleId="HeaderChar">
    <w:name w:val="Header Char"/>
    <w:basedOn w:val="DefaultParagraphFont"/>
    <w:link w:val="Header"/>
    <w:rsid w:val="000E38E2"/>
    <w:rPr>
      <w:rFonts w:ascii="Times New Roman" w:eastAsia="Times New Roman" w:hAnsi="Times New Roman" w:cs="Times New Roman"/>
      <w:sz w:val="24"/>
      <w:szCs w:val="20"/>
      <w:lang w:val="en-GB"/>
    </w:rPr>
  </w:style>
  <w:style w:type="paragraph" w:customStyle="1" w:styleId="Bodym1">
    <w:name w:val="Bodym1"/>
    <w:basedOn w:val="Bodym"/>
    <w:rsid w:val="000E38E2"/>
    <w:pPr>
      <w:numPr>
        <w:ilvl w:val="2"/>
      </w:numPr>
      <w:spacing w:before="0"/>
    </w:pPr>
  </w:style>
  <w:style w:type="paragraph" w:customStyle="1" w:styleId="Loetelum">
    <w:name w:val="Loetelum"/>
    <w:basedOn w:val="Normal"/>
    <w:rsid w:val="000E38E2"/>
    <w:pPr>
      <w:keepNext/>
      <w:numPr>
        <w:numId w:val="1"/>
      </w:numPr>
      <w:tabs>
        <w:tab w:val="left" w:pos="6521"/>
      </w:tabs>
      <w:spacing w:before="120"/>
    </w:pPr>
    <w:rPr>
      <w:b/>
      <w:lang w:val="et-EE"/>
    </w:rPr>
  </w:style>
  <w:style w:type="paragraph" w:customStyle="1" w:styleId="Bodym">
    <w:name w:val="Bodym"/>
    <w:basedOn w:val="Normal"/>
    <w:rsid w:val="000E38E2"/>
    <w:pPr>
      <w:numPr>
        <w:ilvl w:val="1"/>
        <w:numId w:val="1"/>
      </w:numPr>
      <w:spacing w:before="80"/>
    </w:pPr>
    <w:rPr>
      <w:lang w:val="et-EE"/>
    </w:rPr>
  </w:style>
  <w:style w:type="table" w:styleId="TableGrid">
    <w:name w:val="Table Grid"/>
    <w:basedOn w:val="TableNormal"/>
    <w:uiPriority w:val="59"/>
    <w:rsid w:val="000E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30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0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273008"/>
    <w:rPr>
      <w:sz w:val="16"/>
      <w:szCs w:val="16"/>
    </w:rPr>
  </w:style>
  <w:style w:type="paragraph" w:styleId="CommentText">
    <w:name w:val="annotation text"/>
    <w:basedOn w:val="Normal"/>
    <w:link w:val="CommentTextChar"/>
    <w:uiPriority w:val="99"/>
    <w:semiHidden/>
    <w:unhideWhenUsed/>
    <w:rsid w:val="00273008"/>
    <w:rPr>
      <w:sz w:val="20"/>
    </w:rPr>
  </w:style>
  <w:style w:type="character" w:customStyle="1" w:styleId="CommentTextChar">
    <w:name w:val="Comment Text Char"/>
    <w:basedOn w:val="DefaultParagraphFont"/>
    <w:link w:val="CommentText"/>
    <w:uiPriority w:val="99"/>
    <w:semiHidden/>
    <w:rsid w:val="0027300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73008"/>
    <w:rPr>
      <w:b/>
      <w:bCs/>
    </w:rPr>
  </w:style>
  <w:style w:type="character" w:customStyle="1" w:styleId="CommentSubjectChar">
    <w:name w:val="Comment Subject Char"/>
    <w:basedOn w:val="CommentTextChar"/>
    <w:link w:val="CommentSubject"/>
    <w:uiPriority w:val="99"/>
    <w:semiHidden/>
    <w:rsid w:val="00273008"/>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8B50D2"/>
    <w:pPr>
      <w:ind w:left="720"/>
      <w:contextualSpacing/>
    </w:pPr>
  </w:style>
  <w:style w:type="paragraph" w:styleId="NormalWeb">
    <w:name w:val="Normal (Web)"/>
    <w:basedOn w:val="Normal"/>
    <w:uiPriority w:val="99"/>
    <w:semiHidden/>
    <w:unhideWhenUsed/>
    <w:rsid w:val="00BE2231"/>
    <w:pPr>
      <w:spacing w:before="100" w:beforeAutospacing="1" w:after="100" w:afterAutospacing="1"/>
      <w:jc w:val="left"/>
    </w:pPr>
    <w:rPr>
      <w:szCs w:val="24"/>
      <w:lang w:val="et-EE" w:eastAsia="et-EE"/>
    </w:rPr>
  </w:style>
  <w:style w:type="character" w:styleId="Hyperlink">
    <w:name w:val="Hyperlink"/>
    <w:basedOn w:val="DefaultParagraphFont"/>
    <w:uiPriority w:val="99"/>
    <w:unhideWhenUsed/>
    <w:rsid w:val="00BE2231"/>
    <w:rPr>
      <w:color w:val="0000FF"/>
      <w:u w:val="single"/>
    </w:rPr>
  </w:style>
  <w:style w:type="character" w:styleId="Strong">
    <w:name w:val="Strong"/>
    <w:basedOn w:val="DefaultParagraphFont"/>
    <w:uiPriority w:val="22"/>
    <w:qFormat/>
    <w:rsid w:val="00626F45"/>
    <w:rPr>
      <w:b/>
      <w:bCs/>
    </w:rPr>
  </w:style>
  <w:style w:type="paragraph" w:styleId="EndnoteText">
    <w:name w:val="endnote text"/>
    <w:basedOn w:val="Normal"/>
    <w:link w:val="EndnoteTextChar"/>
    <w:uiPriority w:val="99"/>
    <w:semiHidden/>
    <w:unhideWhenUsed/>
    <w:rsid w:val="00193708"/>
    <w:rPr>
      <w:sz w:val="20"/>
    </w:rPr>
  </w:style>
  <w:style w:type="character" w:customStyle="1" w:styleId="EndnoteTextChar">
    <w:name w:val="Endnote Text Char"/>
    <w:basedOn w:val="DefaultParagraphFont"/>
    <w:link w:val="EndnoteText"/>
    <w:uiPriority w:val="99"/>
    <w:semiHidden/>
    <w:rsid w:val="00193708"/>
    <w:rPr>
      <w:rFonts w:ascii="Times New Roman" w:eastAsia="Times New Roman" w:hAnsi="Times New Roman" w:cs="Times New Roman"/>
      <w:sz w:val="20"/>
      <w:szCs w:val="20"/>
      <w:lang w:val="en-GB"/>
    </w:rPr>
  </w:style>
  <w:style w:type="character" w:styleId="EndnoteReference">
    <w:name w:val="endnote reference"/>
    <w:basedOn w:val="DefaultParagraphFont"/>
    <w:uiPriority w:val="99"/>
    <w:semiHidden/>
    <w:unhideWhenUsed/>
    <w:rsid w:val="00193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2539">
      <w:bodyDiv w:val="1"/>
      <w:marLeft w:val="0"/>
      <w:marRight w:val="0"/>
      <w:marTop w:val="0"/>
      <w:marBottom w:val="0"/>
      <w:divBdr>
        <w:top w:val="none" w:sz="0" w:space="0" w:color="auto"/>
        <w:left w:val="none" w:sz="0" w:space="0" w:color="auto"/>
        <w:bottom w:val="none" w:sz="0" w:space="0" w:color="auto"/>
        <w:right w:val="none" w:sz="0" w:space="0" w:color="auto"/>
      </w:divBdr>
      <w:divsChild>
        <w:div w:id="1539321067">
          <w:marLeft w:val="0"/>
          <w:marRight w:val="0"/>
          <w:marTop w:val="0"/>
          <w:marBottom w:val="0"/>
          <w:divBdr>
            <w:top w:val="none" w:sz="0" w:space="0" w:color="auto"/>
            <w:left w:val="none" w:sz="0" w:space="0" w:color="auto"/>
            <w:bottom w:val="none" w:sz="0" w:space="0" w:color="auto"/>
            <w:right w:val="none" w:sz="0" w:space="0" w:color="auto"/>
          </w:divBdr>
        </w:div>
        <w:div w:id="975373028">
          <w:marLeft w:val="0"/>
          <w:marRight w:val="0"/>
          <w:marTop w:val="0"/>
          <w:marBottom w:val="0"/>
          <w:divBdr>
            <w:top w:val="none" w:sz="0" w:space="0" w:color="auto"/>
            <w:left w:val="none" w:sz="0" w:space="0" w:color="auto"/>
            <w:bottom w:val="none" w:sz="0" w:space="0" w:color="auto"/>
            <w:right w:val="none" w:sz="0" w:space="0" w:color="auto"/>
          </w:divBdr>
        </w:div>
        <w:div w:id="1689217435">
          <w:marLeft w:val="0"/>
          <w:marRight w:val="0"/>
          <w:marTop w:val="0"/>
          <w:marBottom w:val="0"/>
          <w:divBdr>
            <w:top w:val="none" w:sz="0" w:space="0" w:color="auto"/>
            <w:left w:val="none" w:sz="0" w:space="0" w:color="auto"/>
            <w:bottom w:val="none" w:sz="0" w:space="0" w:color="auto"/>
            <w:right w:val="none" w:sz="0" w:space="0" w:color="auto"/>
          </w:divBdr>
        </w:div>
        <w:div w:id="190920360">
          <w:marLeft w:val="0"/>
          <w:marRight w:val="0"/>
          <w:marTop w:val="0"/>
          <w:marBottom w:val="0"/>
          <w:divBdr>
            <w:top w:val="none" w:sz="0" w:space="0" w:color="auto"/>
            <w:left w:val="none" w:sz="0" w:space="0" w:color="auto"/>
            <w:bottom w:val="none" w:sz="0" w:space="0" w:color="auto"/>
            <w:right w:val="none" w:sz="0" w:space="0" w:color="auto"/>
          </w:divBdr>
        </w:div>
        <w:div w:id="1924945195">
          <w:marLeft w:val="0"/>
          <w:marRight w:val="0"/>
          <w:marTop w:val="0"/>
          <w:marBottom w:val="0"/>
          <w:divBdr>
            <w:top w:val="none" w:sz="0" w:space="0" w:color="auto"/>
            <w:left w:val="none" w:sz="0" w:space="0" w:color="auto"/>
            <w:bottom w:val="none" w:sz="0" w:space="0" w:color="auto"/>
            <w:right w:val="none" w:sz="0" w:space="0" w:color="auto"/>
          </w:divBdr>
        </w:div>
        <w:div w:id="1841504501">
          <w:marLeft w:val="0"/>
          <w:marRight w:val="0"/>
          <w:marTop w:val="0"/>
          <w:marBottom w:val="0"/>
          <w:divBdr>
            <w:top w:val="none" w:sz="0" w:space="0" w:color="auto"/>
            <w:left w:val="none" w:sz="0" w:space="0" w:color="auto"/>
            <w:bottom w:val="none" w:sz="0" w:space="0" w:color="auto"/>
            <w:right w:val="none" w:sz="0" w:space="0" w:color="auto"/>
          </w:divBdr>
        </w:div>
        <w:div w:id="1638337579">
          <w:marLeft w:val="0"/>
          <w:marRight w:val="0"/>
          <w:marTop w:val="0"/>
          <w:marBottom w:val="0"/>
          <w:divBdr>
            <w:top w:val="none" w:sz="0" w:space="0" w:color="auto"/>
            <w:left w:val="none" w:sz="0" w:space="0" w:color="auto"/>
            <w:bottom w:val="none" w:sz="0" w:space="0" w:color="auto"/>
            <w:right w:val="none" w:sz="0" w:space="0" w:color="auto"/>
          </w:divBdr>
        </w:div>
        <w:div w:id="1448701187">
          <w:marLeft w:val="0"/>
          <w:marRight w:val="0"/>
          <w:marTop w:val="0"/>
          <w:marBottom w:val="0"/>
          <w:divBdr>
            <w:top w:val="none" w:sz="0" w:space="0" w:color="auto"/>
            <w:left w:val="none" w:sz="0" w:space="0" w:color="auto"/>
            <w:bottom w:val="none" w:sz="0" w:space="0" w:color="auto"/>
            <w:right w:val="none" w:sz="0" w:space="0" w:color="auto"/>
          </w:divBdr>
        </w:div>
        <w:div w:id="1129055084">
          <w:marLeft w:val="0"/>
          <w:marRight w:val="0"/>
          <w:marTop w:val="0"/>
          <w:marBottom w:val="0"/>
          <w:divBdr>
            <w:top w:val="none" w:sz="0" w:space="0" w:color="auto"/>
            <w:left w:val="none" w:sz="0" w:space="0" w:color="auto"/>
            <w:bottom w:val="none" w:sz="0" w:space="0" w:color="auto"/>
            <w:right w:val="none" w:sz="0" w:space="0" w:color="auto"/>
          </w:divBdr>
        </w:div>
        <w:div w:id="1361929518">
          <w:marLeft w:val="0"/>
          <w:marRight w:val="0"/>
          <w:marTop w:val="0"/>
          <w:marBottom w:val="0"/>
          <w:divBdr>
            <w:top w:val="none" w:sz="0" w:space="0" w:color="auto"/>
            <w:left w:val="none" w:sz="0" w:space="0" w:color="auto"/>
            <w:bottom w:val="none" w:sz="0" w:space="0" w:color="auto"/>
            <w:right w:val="none" w:sz="0" w:space="0" w:color="auto"/>
          </w:divBdr>
        </w:div>
        <w:div w:id="1048190765">
          <w:marLeft w:val="0"/>
          <w:marRight w:val="0"/>
          <w:marTop w:val="0"/>
          <w:marBottom w:val="0"/>
          <w:divBdr>
            <w:top w:val="none" w:sz="0" w:space="0" w:color="auto"/>
            <w:left w:val="none" w:sz="0" w:space="0" w:color="auto"/>
            <w:bottom w:val="none" w:sz="0" w:space="0" w:color="auto"/>
            <w:right w:val="none" w:sz="0" w:space="0" w:color="auto"/>
          </w:divBdr>
        </w:div>
        <w:div w:id="539244178">
          <w:marLeft w:val="0"/>
          <w:marRight w:val="0"/>
          <w:marTop w:val="0"/>
          <w:marBottom w:val="0"/>
          <w:divBdr>
            <w:top w:val="none" w:sz="0" w:space="0" w:color="auto"/>
            <w:left w:val="none" w:sz="0" w:space="0" w:color="auto"/>
            <w:bottom w:val="none" w:sz="0" w:space="0" w:color="auto"/>
            <w:right w:val="none" w:sz="0" w:space="0" w:color="auto"/>
          </w:divBdr>
        </w:div>
        <w:div w:id="260534082">
          <w:marLeft w:val="0"/>
          <w:marRight w:val="0"/>
          <w:marTop w:val="0"/>
          <w:marBottom w:val="0"/>
          <w:divBdr>
            <w:top w:val="none" w:sz="0" w:space="0" w:color="auto"/>
            <w:left w:val="none" w:sz="0" w:space="0" w:color="auto"/>
            <w:bottom w:val="none" w:sz="0" w:space="0" w:color="auto"/>
            <w:right w:val="none" w:sz="0" w:space="0" w:color="auto"/>
          </w:divBdr>
        </w:div>
        <w:div w:id="1609197856">
          <w:marLeft w:val="0"/>
          <w:marRight w:val="0"/>
          <w:marTop w:val="0"/>
          <w:marBottom w:val="0"/>
          <w:divBdr>
            <w:top w:val="none" w:sz="0" w:space="0" w:color="auto"/>
            <w:left w:val="none" w:sz="0" w:space="0" w:color="auto"/>
            <w:bottom w:val="none" w:sz="0" w:space="0" w:color="auto"/>
            <w:right w:val="none" w:sz="0" w:space="0" w:color="auto"/>
          </w:divBdr>
        </w:div>
        <w:div w:id="332757482">
          <w:marLeft w:val="0"/>
          <w:marRight w:val="0"/>
          <w:marTop w:val="0"/>
          <w:marBottom w:val="0"/>
          <w:divBdr>
            <w:top w:val="none" w:sz="0" w:space="0" w:color="auto"/>
            <w:left w:val="none" w:sz="0" w:space="0" w:color="auto"/>
            <w:bottom w:val="none" w:sz="0" w:space="0" w:color="auto"/>
            <w:right w:val="none" w:sz="0" w:space="0" w:color="auto"/>
          </w:divBdr>
        </w:div>
        <w:div w:id="1068110553">
          <w:marLeft w:val="0"/>
          <w:marRight w:val="0"/>
          <w:marTop w:val="0"/>
          <w:marBottom w:val="0"/>
          <w:divBdr>
            <w:top w:val="none" w:sz="0" w:space="0" w:color="auto"/>
            <w:left w:val="none" w:sz="0" w:space="0" w:color="auto"/>
            <w:bottom w:val="none" w:sz="0" w:space="0" w:color="auto"/>
            <w:right w:val="none" w:sz="0" w:space="0" w:color="auto"/>
          </w:divBdr>
        </w:div>
        <w:div w:id="444036145">
          <w:marLeft w:val="0"/>
          <w:marRight w:val="0"/>
          <w:marTop w:val="0"/>
          <w:marBottom w:val="0"/>
          <w:divBdr>
            <w:top w:val="none" w:sz="0" w:space="0" w:color="auto"/>
            <w:left w:val="none" w:sz="0" w:space="0" w:color="auto"/>
            <w:bottom w:val="none" w:sz="0" w:space="0" w:color="auto"/>
            <w:right w:val="none" w:sz="0" w:space="0" w:color="auto"/>
          </w:divBdr>
        </w:div>
        <w:div w:id="663700535">
          <w:marLeft w:val="0"/>
          <w:marRight w:val="0"/>
          <w:marTop w:val="0"/>
          <w:marBottom w:val="0"/>
          <w:divBdr>
            <w:top w:val="none" w:sz="0" w:space="0" w:color="auto"/>
            <w:left w:val="none" w:sz="0" w:space="0" w:color="auto"/>
            <w:bottom w:val="none" w:sz="0" w:space="0" w:color="auto"/>
            <w:right w:val="none" w:sz="0" w:space="0" w:color="auto"/>
          </w:divBdr>
        </w:div>
        <w:div w:id="10378781">
          <w:marLeft w:val="0"/>
          <w:marRight w:val="0"/>
          <w:marTop w:val="0"/>
          <w:marBottom w:val="0"/>
          <w:divBdr>
            <w:top w:val="none" w:sz="0" w:space="0" w:color="auto"/>
            <w:left w:val="none" w:sz="0" w:space="0" w:color="auto"/>
            <w:bottom w:val="none" w:sz="0" w:space="0" w:color="auto"/>
            <w:right w:val="none" w:sz="0" w:space="0" w:color="auto"/>
          </w:divBdr>
        </w:div>
        <w:div w:id="735711787">
          <w:marLeft w:val="0"/>
          <w:marRight w:val="0"/>
          <w:marTop w:val="0"/>
          <w:marBottom w:val="0"/>
          <w:divBdr>
            <w:top w:val="none" w:sz="0" w:space="0" w:color="auto"/>
            <w:left w:val="none" w:sz="0" w:space="0" w:color="auto"/>
            <w:bottom w:val="none" w:sz="0" w:space="0" w:color="auto"/>
            <w:right w:val="none" w:sz="0" w:space="0" w:color="auto"/>
          </w:divBdr>
        </w:div>
        <w:div w:id="2049986879">
          <w:marLeft w:val="0"/>
          <w:marRight w:val="0"/>
          <w:marTop w:val="0"/>
          <w:marBottom w:val="0"/>
          <w:divBdr>
            <w:top w:val="none" w:sz="0" w:space="0" w:color="auto"/>
            <w:left w:val="none" w:sz="0" w:space="0" w:color="auto"/>
            <w:bottom w:val="none" w:sz="0" w:space="0" w:color="auto"/>
            <w:right w:val="none" w:sz="0" w:space="0" w:color="auto"/>
          </w:divBdr>
        </w:div>
        <w:div w:id="1891919019">
          <w:marLeft w:val="0"/>
          <w:marRight w:val="0"/>
          <w:marTop w:val="0"/>
          <w:marBottom w:val="0"/>
          <w:divBdr>
            <w:top w:val="none" w:sz="0" w:space="0" w:color="auto"/>
            <w:left w:val="none" w:sz="0" w:space="0" w:color="auto"/>
            <w:bottom w:val="none" w:sz="0" w:space="0" w:color="auto"/>
            <w:right w:val="none" w:sz="0" w:space="0" w:color="auto"/>
          </w:divBdr>
        </w:div>
        <w:div w:id="748111493">
          <w:marLeft w:val="0"/>
          <w:marRight w:val="0"/>
          <w:marTop w:val="0"/>
          <w:marBottom w:val="0"/>
          <w:divBdr>
            <w:top w:val="none" w:sz="0" w:space="0" w:color="auto"/>
            <w:left w:val="none" w:sz="0" w:space="0" w:color="auto"/>
            <w:bottom w:val="none" w:sz="0" w:space="0" w:color="auto"/>
            <w:right w:val="none" w:sz="0" w:space="0" w:color="auto"/>
          </w:divBdr>
        </w:div>
        <w:div w:id="1992714916">
          <w:marLeft w:val="0"/>
          <w:marRight w:val="0"/>
          <w:marTop w:val="0"/>
          <w:marBottom w:val="0"/>
          <w:divBdr>
            <w:top w:val="none" w:sz="0" w:space="0" w:color="auto"/>
            <w:left w:val="none" w:sz="0" w:space="0" w:color="auto"/>
            <w:bottom w:val="none" w:sz="0" w:space="0" w:color="auto"/>
            <w:right w:val="none" w:sz="0" w:space="0" w:color="auto"/>
          </w:divBdr>
        </w:div>
        <w:div w:id="867372795">
          <w:marLeft w:val="0"/>
          <w:marRight w:val="0"/>
          <w:marTop w:val="0"/>
          <w:marBottom w:val="0"/>
          <w:divBdr>
            <w:top w:val="none" w:sz="0" w:space="0" w:color="auto"/>
            <w:left w:val="none" w:sz="0" w:space="0" w:color="auto"/>
            <w:bottom w:val="none" w:sz="0" w:space="0" w:color="auto"/>
            <w:right w:val="none" w:sz="0" w:space="0" w:color="auto"/>
          </w:divBdr>
        </w:div>
        <w:div w:id="1193542651">
          <w:marLeft w:val="0"/>
          <w:marRight w:val="0"/>
          <w:marTop w:val="0"/>
          <w:marBottom w:val="0"/>
          <w:divBdr>
            <w:top w:val="none" w:sz="0" w:space="0" w:color="auto"/>
            <w:left w:val="none" w:sz="0" w:space="0" w:color="auto"/>
            <w:bottom w:val="none" w:sz="0" w:space="0" w:color="auto"/>
            <w:right w:val="none" w:sz="0" w:space="0" w:color="auto"/>
          </w:divBdr>
        </w:div>
        <w:div w:id="822551308">
          <w:marLeft w:val="0"/>
          <w:marRight w:val="0"/>
          <w:marTop w:val="0"/>
          <w:marBottom w:val="0"/>
          <w:divBdr>
            <w:top w:val="none" w:sz="0" w:space="0" w:color="auto"/>
            <w:left w:val="none" w:sz="0" w:space="0" w:color="auto"/>
            <w:bottom w:val="none" w:sz="0" w:space="0" w:color="auto"/>
            <w:right w:val="none" w:sz="0" w:space="0" w:color="auto"/>
          </w:divBdr>
        </w:div>
        <w:div w:id="603270546">
          <w:marLeft w:val="0"/>
          <w:marRight w:val="0"/>
          <w:marTop w:val="0"/>
          <w:marBottom w:val="0"/>
          <w:divBdr>
            <w:top w:val="none" w:sz="0" w:space="0" w:color="auto"/>
            <w:left w:val="none" w:sz="0" w:space="0" w:color="auto"/>
            <w:bottom w:val="none" w:sz="0" w:space="0" w:color="auto"/>
            <w:right w:val="none" w:sz="0" w:space="0" w:color="auto"/>
          </w:divBdr>
        </w:div>
        <w:div w:id="1624847320">
          <w:marLeft w:val="0"/>
          <w:marRight w:val="0"/>
          <w:marTop w:val="0"/>
          <w:marBottom w:val="0"/>
          <w:divBdr>
            <w:top w:val="none" w:sz="0" w:space="0" w:color="auto"/>
            <w:left w:val="none" w:sz="0" w:space="0" w:color="auto"/>
            <w:bottom w:val="none" w:sz="0" w:space="0" w:color="auto"/>
            <w:right w:val="none" w:sz="0" w:space="0" w:color="auto"/>
          </w:divBdr>
        </w:div>
      </w:divsChild>
    </w:div>
    <w:div w:id="31154128">
      <w:bodyDiv w:val="1"/>
      <w:marLeft w:val="0"/>
      <w:marRight w:val="0"/>
      <w:marTop w:val="0"/>
      <w:marBottom w:val="0"/>
      <w:divBdr>
        <w:top w:val="none" w:sz="0" w:space="0" w:color="auto"/>
        <w:left w:val="none" w:sz="0" w:space="0" w:color="auto"/>
        <w:bottom w:val="none" w:sz="0" w:space="0" w:color="auto"/>
        <w:right w:val="none" w:sz="0" w:space="0" w:color="auto"/>
      </w:divBdr>
    </w:div>
    <w:div w:id="76172003">
      <w:bodyDiv w:val="1"/>
      <w:marLeft w:val="0"/>
      <w:marRight w:val="0"/>
      <w:marTop w:val="0"/>
      <w:marBottom w:val="0"/>
      <w:divBdr>
        <w:top w:val="none" w:sz="0" w:space="0" w:color="auto"/>
        <w:left w:val="none" w:sz="0" w:space="0" w:color="auto"/>
        <w:bottom w:val="none" w:sz="0" w:space="0" w:color="auto"/>
        <w:right w:val="none" w:sz="0" w:space="0" w:color="auto"/>
      </w:divBdr>
    </w:div>
    <w:div w:id="1087730555">
      <w:bodyDiv w:val="1"/>
      <w:marLeft w:val="0"/>
      <w:marRight w:val="0"/>
      <w:marTop w:val="0"/>
      <w:marBottom w:val="0"/>
      <w:divBdr>
        <w:top w:val="none" w:sz="0" w:space="0" w:color="auto"/>
        <w:left w:val="none" w:sz="0" w:space="0" w:color="auto"/>
        <w:bottom w:val="none" w:sz="0" w:space="0" w:color="auto"/>
        <w:right w:val="none" w:sz="0" w:space="0" w:color="auto"/>
      </w:divBdr>
    </w:div>
    <w:div w:id="171253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e.veetamm@linnupesa.edu.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veetamm@linnupesa.edu.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496B71070FCF4DB63BC6437DC0FAB7" ma:contentTypeVersion="1" ma:contentTypeDescription="Create a new document." ma:contentTypeScope="" ma:versionID="09dba8224d1f541158c71c17f7d36289">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57267-D31F-424F-BF0B-4D11DC79C4B7}">
  <ds:schemaRefs>
    <ds:schemaRef ds:uri="http://schemas.openxmlformats.org/officeDocument/2006/bibliography"/>
  </ds:schemaRefs>
</ds:datastoreItem>
</file>

<file path=customXml/itemProps2.xml><?xml version="1.0" encoding="utf-8"?>
<ds:datastoreItem xmlns:ds="http://schemas.openxmlformats.org/officeDocument/2006/customXml" ds:itemID="{EE57C697-4A06-4E50-B474-8108FD0A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7F424-9C8D-4FD4-8CAD-9DFA1881E9F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FA99578-AC78-4FA8-B556-1C6BAEF76D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798</Words>
  <Characters>6017</Characters>
  <Application>Microsoft Office Word</Application>
  <DocSecurity>0</DocSecurity>
  <Lines>167</Lines>
  <Paragraphs>88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Tallinna Linnakantselei</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Lipand</dc:creator>
  <cp:lastModifiedBy>SAAR Marion-Liis</cp:lastModifiedBy>
  <cp:revision>2</cp:revision>
  <dcterms:created xsi:type="dcterms:W3CDTF">2025-11-17T11:34:00Z</dcterms:created>
  <dcterms:modified xsi:type="dcterms:W3CDTF">2025-11-17T11:34:00Z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0x0101001F496B71070FCF4DB63BC6437DC0FAB7</vt:lpwstr>
  </property>
</Properties>
</file>